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5E3D74" w14:textId="77777777" w:rsidR="002A768C" w:rsidRDefault="002A768C" w:rsidP="00F20B3C">
      <w:pPr>
        <w:spacing w:after="120" w:line="240" w:lineRule="auto"/>
        <w:jc w:val="center"/>
        <w:rPr>
          <w:rFonts w:ascii="Arial" w:hAnsi="Arial" w:cs="Arial"/>
          <w:b/>
          <w:color w:val="385623" w:themeColor="accent6" w:themeShade="80"/>
          <w:sz w:val="28"/>
          <w:szCs w:val="28"/>
        </w:rPr>
      </w:pPr>
    </w:p>
    <w:p w14:paraId="12F0F47A" w14:textId="5FF1635C" w:rsidR="002A768C" w:rsidRPr="002A768C" w:rsidRDefault="002A768C" w:rsidP="002A768C">
      <w:pPr>
        <w:keepNext/>
        <w:keepLines/>
        <w:spacing w:before="240" w:after="0" w:line="259" w:lineRule="auto"/>
        <w:jc w:val="center"/>
        <w:outlineLvl w:val="0"/>
        <w:rPr>
          <w:rFonts w:cstheme="minorHAnsi"/>
          <w:b/>
          <w:sz w:val="32"/>
          <w:szCs w:val="32"/>
        </w:rPr>
      </w:pPr>
      <w:r w:rsidRPr="002A768C">
        <w:rPr>
          <w:rFonts w:cstheme="minorHAnsi"/>
          <w:b/>
          <w:sz w:val="32"/>
          <w:szCs w:val="32"/>
        </w:rPr>
        <w:t>St. Eithne’s GNS Annual Admission Notice</w:t>
      </w:r>
      <w:r>
        <w:rPr>
          <w:rFonts w:cstheme="minorHAnsi"/>
          <w:b/>
          <w:sz w:val="32"/>
          <w:szCs w:val="32"/>
        </w:rPr>
        <w:t xml:space="preserve"> 2021/2022</w:t>
      </w:r>
    </w:p>
    <w:p w14:paraId="48B7A3F1" w14:textId="77777777" w:rsidR="002A768C" w:rsidRDefault="002A768C" w:rsidP="002A768C">
      <w:pPr>
        <w:tabs>
          <w:tab w:val="left" w:pos="1325"/>
        </w:tabs>
        <w:spacing w:line="240" w:lineRule="auto"/>
        <w:rPr>
          <w:rFonts w:cstheme="minorHAnsi"/>
          <w:b/>
          <w:color w:val="385623" w:themeColor="accent6" w:themeShade="80"/>
          <w:sz w:val="24"/>
          <w:szCs w:val="24"/>
        </w:rPr>
      </w:pPr>
    </w:p>
    <w:p w14:paraId="78494088" w14:textId="4819239A" w:rsidR="006052EA" w:rsidRPr="006F348E" w:rsidRDefault="002A768C" w:rsidP="002A768C">
      <w:pPr>
        <w:tabs>
          <w:tab w:val="left" w:pos="1325"/>
        </w:tabs>
        <w:spacing w:line="240" w:lineRule="auto"/>
        <w:rPr>
          <w:rFonts w:cstheme="minorHAnsi"/>
          <w:b/>
          <w:color w:val="000000" w:themeColor="text1"/>
          <w:sz w:val="24"/>
          <w:szCs w:val="24"/>
        </w:rPr>
      </w:pPr>
      <w:r w:rsidRPr="006F348E">
        <w:rPr>
          <w:rFonts w:cstheme="minorHAnsi"/>
          <w:b/>
          <w:color w:val="000000" w:themeColor="text1"/>
          <w:sz w:val="24"/>
          <w:szCs w:val="24"/>
        </w:rPr>
        <w:t>I</w:t>
      </w:r>
      <w:r w:rsidR="006052EA" w:rsidRPr="006F348E">
        <w:rPr>
          <w:rFonts w:cstheme="minorHAnsi"/>
          <w:b/>
          <w:color w:val="000000" w:themeColor="text1"/>
          <w:sz w:val="24"/>
          <w:szCs w:val="24"/>
        </w:rPr>
        <w:t>n respect of admission</w:t>
      </w:r>
      <w:r w:rsidR="00827610" w:rsidRPr="006F348E">
        <w:rPr>
          <w:rFonts w:cstheme="minorHAnsi"/>
          <w:b/>
          <w:color w:val="000000" w:themeColor="text1"/>
          <w:sz w:val="24"/>
          <w:szCs w:val="24"/>
        </w:rPr>
        <w:t>s</w:t>
      </w:r>
      <w:r w:rsidR="006052EA" w:rsidRPr="006F348E">
        <w:rPr>
          <w:rFonts w:cstheme="minorHAnsi"/>
          <w:b/>
          <w:color w:val="000000" w:themeColor="text1"/>
          <w:sz w:val="24"/>
          <w:szCs w:val="24"/>
        </w:rPr>
        <w:t xml:space="preserve"> to the 20</w:t>
      </w:r>
      <w:r w:rsidR="00D6605A" w:rsidRPr="006F348E">
        <w:rPr>
          <w:rFonts w:cstheme="minorHAnsi"/>
          <w:b/>
          <w:color w:val="000000" w:themeColor="text1"/>
          <w:sz w:val="24"/>
          <w:szCs w:val="24"/>
        </w:rPr>
        <w:t>21</w:t>
      </w:r>
      <w:r w:rsidR="006052EA" w:rsidRPr="006F348E">
        <w:rPr>
          <w:rFonts w:cstheme="minorHAnsi"/>
          <w:b/>
          <w:color w:val="000000" w:themeColor="text1"/>
          <w:sz w:val="24"/>
          <w:szCs w:val="24"/>
        </w:rPr>
        <w:t>/20</w:t>
      </w:r>
      <w:r w:rsidR="00D6605A" w:rsidRPr="006F348E">
        <w:rPr>
          <w:rFonts w:cstheme="minorHAnsi"/>
          <w:b/>
          <w:color w:val="000000" w:themeColor="text1"/>
          <w:sz w:val="24"/>
          <w:szCs w:val="24"/>
        </w:rPr>
        <w:t>22</w:t>
      </w:r>
      <w:r w:rsidR="006052EA" w:rsidRPr="006F348E">
        <w:rPr>
          <w:rFonts w:cstheme="minorHAnsi"/>
          <w:b/>
          <w:color w:val="000000" w:themeColor="text1"/>
          <w:sz w:val="24"/>
          <w:szCs w:val="24"/>
        </w:rPr>
        <w:t xml:space="preserve"> school year</w:t>
      </w:r>
      <w:r w:rsidRPr="006F348E">
        <w:rPr>
          <w:rFonts w:cstheme="minorHAnsi"/>
          <w:b/>
          <w:color w:val="000000" w:themeColor="text1"/>
          <w:sz w:val="24"/>
          <w:szCs w:val="24"/>
        </w:rPr>
        <w:t>:</w:t>
      </w:r>
    </w:p>
    <w:p w14:paraId="4EAB3224" w14:textId="77777777" w:rsidR="002A768C" w:rsidRPr="002A768C" w:rsidRDefault="002A768C" w:rsidP="002A768C">
      <w:pPr>
        <w:spacing w:line="276" w:lineRule="auto"/>
        <w:jc w:val="both"/>
        <w:rPr>
          <w:rFonts w:cstheme="minorHAnsi"/>
          <w:bCs/>
          <w:color w:val="000000" w:themeColor="text1"/>
          <w:sz w:val="24"/>
          <w:szCs w:val="24"/>
        </w:rPr>
      </w:pPr>
      <w:r w:rsidRPr="002A768C">
        <w:rPr>
          <w:rFonts w:cstheme="minorHAnsi"/>
          <w:bCs/>
          <w:color w:val="000000" w:themeColor="text1"/>
          <w:sz w:val="24"/>
          <w:szCs w:val="24"/>
        </w:rPr>
        <w:t xml:space="preserve">- </w:t>
      </w:r>
      <w:r w:rsidR="007A1DAE" w:rsidRPr="002A768C">
        <w:rPr>
          <w:rFonts w:cstheme="minorHAnsi"/>
          <w:bCs/>
          <w:color w:val="000000" w:themeColor="text1"/>
          <w:sz w:val="24"/>
          <w:szCs w:val="24"/>
        </w:rPr>
        <w:t xml:space="preserve">This Notice must be published </w:t>
      </w:r>
      <w:r w:rsidR="007B1AA8" w:rsidRPr="002A768C">
        <w:rPr>
          <w:rFonts w:cstheme="minorHAnsi"/>
          <w:bCs/>
          <w:color w:val="000000" w:themeColor="text1"/>
          <w:sz w:val="24"/>
          <w:szCs w:val="24"/>
        </w:rPr>
        <w:t>at least 1 week before a school can accept applications for admission</w:t>
      </w:r>
    </w:p>
    <w:p w14:paraId="657DA77B" w14:textId="77777777" w:rsidR="002A768C" w:rsidRPr="002A768C" w:rsidRDefault="002A768C" w:rsidP="002A768C">
      <w:pPr>
        <w:spacing w:line="276" w:lineRule="auto"/>
        <w:jc w:val="both"/>
        <w:rPr>
          <w:rFonts w:cstheme="minorHAnsi"/>
          <w:bCs/>
          <w:color w:val="000000" w:themeColor="text1"/>
          <w:sz w:val="24"/>
          <w:szCs w:val="24"/>
        </w:rPr>
      </w:pPr>
      <w:r w:rsidRPr="002A768C">
        <w:rPr>
          <w:rFonts w:cstheme="minorHAnsi"/>
          <w:bCs/>
          <w:color w:val="000000" w:themeColor="text1"/>
          <w:sz w:val="24"/>
          <w:szCs w:val="24"/>
        </w:rPr>
        <w:t xml:space="preserve">- </w:t>
      </w:r>
      <w:r w:rsidR="007B1AA8" w:rsidRPr="002A768C">
        <w:rPr>
          <w:rFonts w:cstheme="minorHAnsi"/>
          <w:bCs/>
          <w:color w:val="000000" w:themeColor="text1"/>
          <w:sz w:val="24"/>
          <w:szCs w:val="24"/>
        </w:rPr>
        <w:t xml:space="preserve">This Notice must be published on the school’s website and must remain there for the duration of the school year  </w:t>
      </w:r>
    </w:p>
    <w:p w14:paraId="7B117934" w14:textId="292F35B0" w:rsidR="007B1AA8" w:rsidRPr="002A768C" w:rsidRDefault="002A768C" w:rsidP="002A768C">
      <w:pPr>
        <w:spacing w:line="276" w:lineRule="auto"/>
        <w:jc w:val="both"/>
        <w:rPr>
          <w:rFonts w:cstheme="minorHAnsi"/>
          <w:bCs/>
          <w:color w:val="000000" w:themeColor="text1"/>
          <w:sz w:val="24"/>
          <w:szCs w:val="24"/>
        </w:rPr>
      </w:pPr>
      <w:r w:rsidRPr="002A768C">
        <w:rPr>
          <w:rFonts w:cstheme="minorHAnsi"/>
          <w:bCs/>
          <w:color w:val="000000" w:themeColor="text1"/>
          <w:sz w:val="24"/>
          <w:szCs w:val="24"/>
        </w:rPr>
        <w:t xml:space="preserve">- </w:t>
      </w:r>
      <w:r w:rsidR="007B1AA8" w:rsidRPr="002A768C">
        <w:rPr>
          <w:rFonts w:cstheme="minorHAnsi"/>
          <w:bCs/>
          <w:color w:val="000000" w:themeColor="text1"/>
          <w:sz w:val="24"/>
          <w:szCs w:val="24"/>
        </w:rPr>
        <w:t>This Notice must also be made available on written request</w:t>
      </w:r>
    </w:p>
    <w:p w14:paraId="6863BA3F" w14:textId="77777777" w:rsidR="00182663" w:rsidRPr="002A768C" w:rsidRDefault="00182663" w:rsidP="00770F3B">
      <w:pPr>
        <w:pStyle w:val="ListParagraph"/>
        <w:spacing w:line="276" w:lineRule="auto"/>
        <w:ind w:left="0"/>
        <w:rPr>
          <w:rFonts w:cstheme="minorHAnsi"/>
          <w:b/>
          <w:color w:val="000000" w:themeColor="text1"/>
          <w:sz w:val="24"/>
          <w:szCs w:val="24"/>
        </w:rPr>
      </w:pPr>
      <w:r w:rsidRPr="002A768C">
        <w:rPr>
          <w:rFonts w:cstheme="minorHAnsi"/>
          <w:b/>
          <w:color w:val="000000" w:themeColor="text1"/>
          <w:sz w:val="24"/>
          <w:szCs w:val="24"/>
        </w:rPr>
        <w:t>Admission Policy and Application Form</w:t>
      </w:r>
    </w:p>
    <w:p w14:paraId="54ECF48D" w14:textId="0519C255" w:rsidR="000C45DC" w:rsidRPr="002A768C" w:rsidRDefault="00182663" w:rsidP="00770F3B">
      <w:pPr>
        <w:pBdr>
          <w:top w:val="single" w:sz="4" w:space="10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76" w:lineRule="auto"/>
        <w:rPr>
          <w:rFonts w:cstheme="minorHAnsi"/>
        </w:rPr>
      </w:pPr>
      <w:r w:rsidRPr="002A768C">
        <w:rPr>
          <w:rFonts w:cstheme="minorHAnsi"/>
        </w:rPr>
        <w:t xml:space="preserve">A copy of the school’s </w:t>
      </w:r>
      <w:r w:rsidRPr="002A768C">
        <w:rPr>
          <w:rFonts w:cstheme="minorHAnsi"/>
          <w:b/>
        </w:rPr>
        <w:t>Admission Policy</w:t>
      </w:r>
      <w:r w:rsidRPr="002A768C">
        <w:rPr>
          <w:rFonts w:cstheme="minorHAnsi"/>
        </w:rPr>
        <w:t xml:space="preserve"> and the </w:t>
      </w:r>
      <w:r w:rsidRPr="002A768C">
        <w:rPr>
          <w:rFonts w:cstheme="minorHAnsi"/>
          <w:b/>
        </w:rPr>
        <w:t>Application Form for Admission</w:t>
      </w:r>
      <w:r w:rsidRPr="002A768C">
        <w:rPr>
          <w:rFonts w:cstheme="minorHAnsi"/>
        </w:rPr>
        <w:t xml:space="preserve"> </w:t>
      </w:r>
      <w:r w:rsidR="00AF06A8" w:rsidRPr="002A768C">
        <w:rPr>
          <w:rFonts w:cstheme="minorHAnsi"/>
        </w:rPr>
        <w:t>for</w:t>
      </w:r>
      <w:r w:rsidRPr="002A768C">
        <w:rPr>
          <w:rFonts w:cstheme="minorHAnsi"/>
        </w:rPr>
        <w:t xml:space="preserve"> the </w:t>
      </w:r>
      <w:r w:rsidR="00D6605A" w:rsidRPr="002A768C">
        <w:rPr>
          <w:rFonts w:cstheme="minorHAnsi"/>
        </w:rPr>
        <w:t>2021/2022 school year</w:t>
      </w:r>
      <w:r w:rsidRPr="002A768C">
        <w:rPr>
          <w:rFonts w:cstheme="minorHAnsi"/>
        </w:rPr>
        <w:t xml:space="preserve"> is available as follows</w:t>
      </w:r>
      <w:r w:rsidR="00AF06A8" w:rsidRPr="002A768C">
        <w:rPr>
          <w:rFonts w:cstheme="minorHAnsi"/>
        </w:rPr>
        <w:t>:</w:t>
      </w:r>
    </w:p>
    <w:p w14:paraId="216EB41E" w14:textId="3E6FFE6E" w:rsidR="000C45DC" w:rsidRPr="002A768C" w:rsidRDefault="00182663" w:rsidP="00770F3B">
      <w:pPr>
        <w:pBdr>
          <w:top w:val="single" w:sz="4" w:space="10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76" w:lineRule="auto"/>
        <w:rPr>
          <w:rStyle w:val="Hyperlink"/>
          <w:rFonts w:cstheme="minorHAnsi"/>
          <w:color w:val="auto"/>
        </w:rPr>
      </w:pPr>
      <w:r w:rsidRPr="002A768C">
        <w:rPr>
          <w:rFonts w:cstheme="minorHAnsi"/>
        </w:rPr>
        <w:t>To download</w:t>
      </w:r>
      <w:r w:rsidR="006052EA" w:rsidRPr="002A768C">
        <w:rPr>
          <w:rFonts w:cstheme="minorHAnsi"/>
        </w:rPr>
        <w:t xml:space="preserve"> at</w:t>
      </w:r>
      <w:r w:rsidRPr="002A768C">
        <w:rPr>
          <w:rFonts w:cstheme="minorHAnsi"/>
        </w:rPr>
        <w:t xml:space="preserve">: </w:t>
      </w:r>
      <w:r w:rsidR="00BE2AD1" w:rsidRPr="002A768C">
        <w:rPr>
          <w:rStyle w:val="Hyperlink"/>
          <w:rFonts w:cstheme="minorHAnsi"/>
        </w:rPr>
        <w:t>www.</w:t>
      </w:r>
      <w:r w:rsidR="00D6605A" w:rsidRPr="002A768C">
        <w:rPr>
          <w:rStyle w:val="Hyperlink"/>
          <w:rFonts w:cstheme="minorHAnsi"/>
        </w:rPr>
        <w:t>steithnes.com</w:t>
      </w:r>
    </w:p>
    <w:p w14:paraId="685AF163" w14:textId="77777777" w:rsidR="00D6605A" w:rsidRPr="002A768C" w:rsidRDefault="006052EA" w:rsidP="00770F3B">
      <w:pPr>
        <w:pBdr>
          <w:top w:val="single" w:sz="4" w:space="10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76" w:lineRule="auto"/>
        <w:rPr>
          <w:rFonts w:cstheme="minorHAnsi"/>
        </w:rPr>
      </w:pPr>
      <w:r w:rsidRPr="002A768C">
        <w:rPr>
          <w:rFonts w:cstheme="minorHAnsi"/>
        </w:rPr>
        <w:t>On request: By emailing</w:t>
      </w:r>
      <w:r w:rsidR="00182663" w:rsidRPr="002A768C">
        <w:rPr>
          <w:rFonts w:cstheme="minorHAnsi"/>
        </w:rPr>
        <w:t xml:space="preserve"> </w:t>
      </w:r>
      <w:r w:rsidR="00D6605A" w:rsidRPr="002A768C">
        <w:rPr>
          <w:rFonts w:cstheme="minorHAnsi"/>
        </w:rPr>
        <w:t>steithnesgns@gmail.com</w:t>
      </w:r>
      <w:r w:rsidRPr="002A768C">
        <w:rPr>
          <w:rFonts w:cstheme="minorHAnsi"/>
        </w:rPr>
        <w:t xml:space="preserve"> </w:t>
      </w:r>
    </w:p>
    <w:p w14:paraId="2F00B625" w14:textId="44622C79" w:rsidR="00182663" w:rsidRPr="002A768C" w:rsidRDefault="006052EA" w:rsidP="00770F3B">
      <w:pPr>
        <w:pBdr>
          <w:top w:val="single" w:sz="4" w:space="10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76" w:lineRule="auto"/>
        <w:rPr>
          <w:rFonts w:cstheme="minorHAnsi"/>
        </w:rPr>
      </w:pPr>
      <w:r w:rsidRPr="002A768C">
        <w:rPr>
          <w:rFonts w:cstheme="minorHAnsi"/>
        </w:rPr>
        <w:t>or writing to</w:t>
      </w:r>
      <w:r w:rsidR="00D6605A" w:rsidRPr="002A768C">
        <w:rPr>
          <w:rFonts w:cstheme="minorHAnsi"/>
        </w:rPr>
        <w:t xml:space="preserve"> St.</w:t>
      </w:r>
      <w:r w:rsidR="001A103D">
        <w:rPr>
          <w:rFonts w:cstheme="minorHAnsi"/>
        </w:rPr>
        <w:t xml:space="preserve"> </w:t>
      </w:r>
      <w:r w:rsidR="00D6605A" w:rsidRPr="002A768C">
        <w:rPr>
          <w:rFonts w:cstheme="minorHAnsi"/>
        </w:rPr>
        <w:t xml:space="preserve">Eithne’s GNS, Edenmore, </w:t>
      </w:r>
      <w:proofErr w:type="spellStart"/>
      <w:r w:rsidR="00D6605A" w:rsidRPr="002A768C">
        <w:rPr>
          <w:rFonts w:cstheme="minorHAnsi"/>
        </w:rPr>
        <w:t>Raheny</w:t>
      </w:r>
      <w:proofErr w:type="spellEnd"/>
      <w:r w:rsidR="00D6605A" w:rsidRPr="002A768C">
        <w:rPr>
          <w:rFonts w:cstheme="minorHAnsi"/>
        </w:rPr>
        <w:t>, Dublin 5</w:t>
      </w:r>
    </w:p>
    <w:p w14:paraId="49587BB6" w14:textId="77777777" w:rsidR="00F20B3C" w:rsidRPr="00770F3B" w:rsidRDefault="00F20B3C" w:rsidP="00C71F97">
      <w:pPr>
        <w:pBdr>
          <w:top w:val="single" w:sz="4" w:space="10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Arial" w:hAnsi="Arial" w:cs="Arial"/>
        </w:rPr>
      </w:pPr>
    </w:p>
    <w:p w14:paraId="628EDFE3" w14:textId="77777777" w:rsidR="006F3D8A" w:rsidRPr="00770F3B" w:rsidRDefault="006F3D8A" w:rsidP="006F3D8A">
      <w:pPr>
        <w:pStyle w:val="ListParagraph"/>
        <w:spacing w:line="276" w:lineRule="auto"/>
        <w:jc w:val="center"/>
        <w:rPr>
          <w:rFonts w:ascii="Arial" w:hAnsi="Arial" w:cs="Arial"/>
          <w:b/>
          <w:color w:val="385623" w:themeColor="accent6" w:themeShade="80"/>
        </w:rPr>
      </w:pPr>
    </w:p>
    <w:p w14:paraId="1E300173" w14:textId="4EAE4870" w:rsidR="000C45DC" w:rsidRPr="002A768C" w:rsidRDefault="006F3D8A" w:rsidP="002A768C">
      <w:pPr>
        <w:pStyle w:val="ListParagraph"/>
        <w:spacing w:line="276" w:lineRule="auto"/>
        <w:jc w:val="center"/>
        <w:rPr>
          <w:rFonts w:cstheme="minorHAnsi"/>
          <w:b/>
          <w:color w:val="000000" w:themeColor="text1"/>
          <w:sz w:val="28"/>
          <w:szCs w:val="28"/>
        </w:rPr>
      </w:pPr>
      <w:r w:rsidRPr="002A768C">
        <w:rPr>
          <w:rFonts w:cstheme="minorHAnsi"/>
          <w:b/>
          <w:color w:val="000000" w:themeColor="text1"/>
          <w:sz w:val="28"/>
          <w:szCs w:val="28"/>
        </w:rPr>
        <w:t>PART 1</w:t>
      </w:r>
      <w:r w:rsidRPr="002A768C">
        <w:rPr>
          <w:rFonts w:cstheme="minorHAnsi"/>
          <w:b/>
          <w:color w:val="000000" w:themeColor="text1"/>
          <w:sz w:val="24"/>
          <w:szCs w:val="24"/>
        </w:rPr>
        <w:t xml:space="preserve"> - Admissions to the </w:t>
      </w:r>
      <w:r w:rsidR="002A768C">
        <w:rPr>
          <w:rFonts w:cstheme="minorHAnsi"/>
          <w:b/>
          <w:color w:val="000000" w:themeColor="text1"/>
          <w:sz w:val="24"/>
          <w:szCs w:val="24"/>
        </w:rPr>
        <w:t>2021/2022</w:t>
      </w:r>
      <w:r w:rsidRPr="002A768C">
        <w:rPr>
          <w:rFonts w:cstheme="minorHAnsi"/>
          <w:b/>
          <w:color w:val="000000" w:themeColor="text1"/>
          <w:sz w:val="24"/>
          <w:szCs w:val="24"/>
        </w:rPr>
        <w:t xml:space="preserve"> school year</w:t>
      </w:r>
      <w:r w:rsidR="002A768C">
        <w:rPr>
          <w:rFonts w:cstheme="minorHAnsi"/>
          <w:b/>
          <w:color w:val="000000" w:themeColor="text1"/>
          <w:sz w:val="24"/>
          <w:szCs w:val="24"/>
        </w:rPr>
        <w:t>:</w:t>
      </w:r>
    </w:p>
    <w:p w14:paraId="32B46787" w14:textId="77777777" w:rsidR="006F3D8A" w:rsidRPr="002A768C" w:rsidRDefault="006F3D8A" w:rsidP="00861793">
      <w:pPr>
        <w:pStyle w:val="ListParagraph"/>
        <w:spacing w:line="276" w:lineRule="auto"/>
        <w:ind w:left="0"/>
        <w:jc w:val="center"/>
        <w:rPr>
          <w:rFonts w:cstheme="minorHAnsi"/>
          <w:b/>
          <w:color w:val="000000" w:themeColor="text1"/>
          <w:sz w:val="24"/>
          <w:szCs w:val="24"/>
        </w:rPr>
      </w:pPr>
    </w:p>
    <w:p w14:paraId="4DF47C36" w14:textId="645EDF93" w:rsidR="00861793" w:rsidRPr="002A768C" w:rsidRDefault="00182663" w:rsidP="00770F3B">
      <w:pPr>
        <w:pStyle w:val="ListParagraph"/>
        <w:spacing w:line="276" w:lineRule="auto"/>
        <w:ind w:left="0"/>
        <w:rPr>
          <w:rFonts w:cstheme="minorHAnsi"/>
          <w:b/>
          <w:color w:val="000000" w:themeColor="text1"/>
          <w:sz w:val="24"/>
          <w:szCs w:val="24"/>
        </w:rPr>
      </w:pPr>
      <w:r w:rsidRPr="002A768C">
        <w:rPr>
          <w:rFonts w:cstheme="minorHAnsi"/>
          <w:b/>
          <w:color w:val="000000" w:themeColor="text1"/>
          <w:sz w:val="24"/>
          <w:szCs w:val="24"/>
        </w:rPr>
        <w:t xml:space="preserve">Application and Decision Dates for admission to </w:t>
      </w:r>
      <w:r w:rsidR="002A768C">
        <w:rPr>
          <w:rFonts w:cstheme="minorHAnsi"/>
          <w:b/>
          <w:color w:val="000000" w:themeColor="text1"/>
          <w:sz w:val="24"/>
          <w:szCs w:val="24"/>
        </w:rPr>
        <w:t>2021/2022</w:t>
      </w:r>
    </w:p>
    <w:p w14:paraId="374DF91C" w14:textId="781E18EA" w:rsidR="000C45DC" w:rsidRPr="002A768C" w:rsidRDefault="000C45DC" w:rsidP="00770F3B">
      <w:pPr>
        <w:pStyle w:val="ListParagraph"/>
        <w:spacing w:line="276" w:lineRule="auto"/>
        <w:ind w:left="0"/>
        <w:rPr>
          <w:rFonts w:cstheme="minorHAnsi"/>
          <w:b/>
          <w:color w:val="000000" w:themeColor="text1"/>
        </w:rPr>
      </w:pPr>
      <w:r w:rsidRPr="002A768C">
        <w:rPr>
          <w:rFonts w:cstheme="minorHAnsi"/>
          <w:color w:val="000000" w:themeColor="text1"/>
        </w:rPr>
        <w:t xml:space="preserve">The following are the dates applicable for admission to </w:t>
      </w:r>
      <w:r w:rsidR="002A768C">
        <w:rPr>
          <w:rFonts w:cstheme="minorHAnsi"/>
          <w:color w:val="000000" w:themeColor="text1"/>
        </w:rPr>
        <w:t>2</w:t>
      </w:r>
      <w:r w:rsidR="002A768C" w:rsidRPr="002A768C">
        <w:rPr>
          <w:rFonts w:cstheme="minorHAnsi"/>
          <w:color w:val="000000" w:themeColor="text1"/>
          <w:vertAlign w:val="superscript"/>
        </w:rPr>
        <w:t>nd</w:t>
      </w:r>
      <w:r w:rsidR="002A768C">
        <w:rPr>
          <w:rFonts w:cstheme="minorHAnsi"/>
          <w:color w:val="000000" w:themeColor="text1"/>
        </w:rPr>
        <w:t xml:space="preserve"> Class</w:t>
      </w:r>
    </w:p>
    <w:p w14:paraId="455A8AAD" w14:textId="77777777" w:rsidR="000C45DC" w:rsidRPr="00770F3B" w:rsidRDefault="000C45DC" w:rsidP="000C45DC">
      <w:pPr>
        <w:pStyle w:val="ListParagraph"/>
        <w:spacing w:line="276" w:lineRule="auto"/>
        <w:jc w:val="both"/>
        <w:rPr>
          <w:rFonts w:ascii="Arial" w:hAnsi="Arial" w:cs="Arial"/>
          <w:b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230"/>
        <w:gridCol w:w="1791"/>
      </w:tblGrid>
      <w:tr w:rsidR="000C45DC" w:rsidRPr="00E01863" w14:paraId="6A0C5DD2" w14:textId="77777777" w:rsidTr="00E01863">
        <w:tc>
          <w:tcPr>
            <w:tcW w:w="7230" w:type="dxa"/>
          </w:tcPr>
          <w:p w14:paraId="7CDB6B1F" w14:textId="62E7B084" w:rsidR="007A1DAE" w:rsidRPr="00E01863" w:rsidRDefault="000C45DC" w:rsidP="002A768C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</w:rPr>
            </w:pPr>
            <w:r w:rsidRPr="00E01863">
              <w:rPr>
                <w:rFonts w:cstheme="minorHAnsi"/>
              </w:rPr>
              <w:t>The school will commence accepting applications for admission on</w:t>
            </w:r>
          </w:p>
        </w:tc>
        <w:tc>
          <w:tcPr>
            <w:tcW w:w="1791" w:type="dxa"/>
          </w:tcPr>
          <w:p w14:paraId="2E8B8F71" w14:textId="3D7BABEC" w:rsidR="002A768C" w:rsidRPr="00E01863" w:rsidRDefault="00AB667B" w:rsidP="002A768C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12</w:t>
            </w:r>
            <w:r w:rsidRPr="00AB667B">
              <w:rPr>
                <w:rFonts w:cstheme="minorHAnsi"/>
                <w:b/>
                <w:vertAlign w:val="superscript"/>
              </w:rPr>
              <w:t>th</w:t>
            </w:r>
            <w:r w:rsidR="002A768C" w:rsidRPr="00E01863">
              <w:rPr>
                <w:rFonts w:cstheme="minorHAnsi"/>
                <w:b/>
              </w:rPr>
              <w:t xml:space="preserve"> of October</w:t>
            </w:r>
          </w:p>
          <w:p w14:paraId="08A982D2" w14:textId="38F43BB8" w:rsidR="002A768C" w:rsidRPr="00E01863" w:rsidRDefault="002A768C" w:rsidP="002A768C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  <w:b/>
              </w:rPr>
            </w:pPr>
            <w:r w:rsidRPr="00E01863">
              <w:rPr>
                <w:rFonts w:cstheme="minorHAnsi"/>
                <w:b/>
              </w:rPr>
              <w:t>2021</w:t>
            </w:r>
          </w:p>
        </w:tc>
      </w:tr>
      <w:tr w:rsidR="000C45DC" w:rsidRPr="00E01863" w14:paraId="6D4EF278" w14:textId="77777777" w:rsidTr="00E01863">
        <w:tc>
          <w:tcPr>
            <w:tcW w:w="7230" w:type="dxa"/>
          </w:tcPr>
          <w:p w14:paraId="77782F95" w14:textId="4571A1F6" w:rsidR="00E121E5" w:rsidRPr="00E01863" w:rsidRDefault="000C45DC" w:rsidP="00721779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</w:rPr>
            </w:pPr>
            <w:r w:rsidRPr="00E01863">
              <w:rPr>
                <w:rFonts w:cstheme="minorHAnsi"/>
              </w:rPr>
              <w:t>The school shall cease accepting applications for admission on</w:t>
            </w:r>
          </w:p>
          <w:p w14:paraId="58C64F5A" w14:textId="2AF621FF" w:rsidR="000C45DC" w:rsidRPr="00E01863" w:rsidRDefault="000C45DC" w:rsidP="000C45DC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  <w:b/>
              </w:rPr>
            </w:pPr>
          </w:p>
        </w:tc>
        <w:tc>
          <w:tcPr>
            <w:tcW w:w="1791" w:type="dxa"/>
          </w:tcPr>
          <w:p w14:paraId="4ADF2302" w14:textId="76BDC9EB" w:rsidR="000C45DC" w:rsidRPr="00E01863" w:rsidRDefault="00E01863" w:rsidP="00E01863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  <w:b/>
              </w:rPr>
            </w:pPr>
            <w:r w:rsidRPr="00E01863">
              <w:rPr>
                <w:rFonts w:cstheme="minorHAnsi"/>
                <w:b/>
              </w:rPr>
              <w:t>31</w:t>
            </w:r>
            <w:r w:rsidR="00721779" w:rsidRPr="00721779">
              <w:rPr>
                <w:rFonts w:cstheme="minorHAnsi"/>
                <w:b/>
                <w:vertAlign w:val="superscript"/>
              </w:rPr>
              <w:t>st</w:t>
            </w:r>
            <w:r w:rsidR="00721779">
              <w:rPr>
                <w:rFonts w:cstheme="minorHAnsi"/>
                <w:b/>
              </w:rPr>
              <w:t xml:space="preserve"> </w:t>
            </w:r>
            <w:r w:rsidRPr="00E01863">
              <w:rPr>
                <w:rFonts w:cstheme="minorHAnsi"/>
                <w:b/>
              </w:rPr>
              <w:t>of May 2021</w:t>
            </w:r>
          </w:p>
        </w:tc>
      </w:tr>
      <w:tr w:rsidR="000C45DC" w:rsidRPr="00E01863" w14:paraId="530DAAEB" w14:textId="77777777" w:rsidTr="00E01863">
        <w:tc>
          <w:tcPr>
            <w:tcW w:w="7230" w:type="dxa"/>
          </w:tcPr>
          <w:p w14:paraId="3540F84B" w14:textId="1BACD437" w:rsidR="000C45DC" w:rsidRPr="00E01863" w:rsidRDefault="000C45DC" w:rsidP="00E01863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</w:rPr>
            </w:pPr>
            <w:r w:rsidRPr="00E01863">
              <w:rPr>
                <w:rFonts w:cstheme="minorHAnsi"/>
              </w:rPr>
              <w:t>The date by which applicants will be notified of the decision on their application is</w:t>
            </w:r>
          </w:p>
        </w:tc>
        <w:tc>
          <w:tcPr>
            <w:tcW w:w="1791" w:type="dxa"/>
          </w:tcPr>
          <w:p w14:paraId="2B1B4462" w14:textId="183A9D2F" w:rsidR="000C45DC" w:rsidRPr="00E01863" w:rsidRDefault="00E01863" w:rsidP="00E01863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  <w:b/>
              </w:rPr>
            </w:pPr>
            <w:r w:rsidRPr="00E01863">
              <w:rPr>
                <w:rFonts w:cstheme="minorHAnsi"/>
                <w:b/>
              </w:rPr>
              <w:t>14</w:t>
            </w:r>
            <w:r w:rsidRPr="00E01863">
              <w:rPr>
                <w:rFonts w:cstheme="minorHAnsi"/>
                <w:b/>
                <w:vertAlign w:val="superscript"/>
              </w:rPr>
              <w:t>th</w:t>
            </w:r>
            <w:r w:rsidRPr="00E01863">
              <w:rPr>
                <w:rFonts w:cstheme="minorHAnsi"/>
                <w:b/>
              </w:rPr>
              <w:t xml:space="preserve"> of June</w:t>
            </w:r>
          </w:p>
          <w:p w14:paraId="18821FE1" w14:textId="6E56ACFF" w:rsidR="00E01863" w:rsidRPr="00E01863" w:rsidRDefault="00E01863" w:rsidP="00E01863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  <w:b/>
              </w:rPr>
            </w:pPr>
            <w:r w:rsidRPr="00E01863">
              <w:rPr>
                <w:rFonts w:cstheme="minorHAnsi"/>
                <w:b/>
              </w:rPr>
              <w:t>2021</w:t>
            </w:r>
          </w:p>
        </w:tc>
      </w:tr>
      <w:tr w:rsidR="000C45DC" w:rsidRPr="00E01863" w14:paraId="3FC3D1C1" w14:textId="77777777" w:rsidTr="00E01863">
        <w:tc>
          <w:tcPr>
            <w:tcW w:w="7230" w:type="dxa"/>
          </w:tcPr>
          <w:p w14:paraId="4E62CB58" w14:textId="77777777" w:rsidR="000C45DC" w:rsidRPr="00E01863" w:rsidRDefault="000C45DC" w:rsidP="00E01863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  <w:b/>
              </w:rPr>
            </w:pPr>
            <w:r w:rsidRPr="00E01863">
              <w:rPr>
                <w:rFonts w:cstheme="minorHAnsi"/>
              </w:rPr>
              <w:t>The period within which applicants must confirm acceptance of an offer of admission is</w:t>
            </w:r>
          </w:p>
        </w:tc>
        <w:tc>
          <w:tcPr>
            <w:tcW w:w="1791" w:type="dxa"/>
          </w:tcPr>
          <w:p w14:paraId="3F1FBDDE" w14:textId="55F560DD" w:rsidR="000C45DC" w:rsidRPr="00E01863" w:rsidRDefault="00E01863" w:rsidP="00E01863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  <w:b/>
              </w:rPr>
            </w:pPr>
            <w:r w:rsidRPr="00E01863">
              <w:rPr>
                <w:rFonts w:cstheme="minorHAnsi"/>
                <w:b/>
              </w:rPr>
              <w:t>1 Week</w:t>
            </w:r>
          </w:p>
        </w:tc>
      </w:tr>
    </w:tbl>
    <w:p w14:paraId="08EE8A47" w14:textId="77777777" w:rsidR="00721779" w:rsidRDefault="007A1DAE" w:rsidP="00721779">
      <w:pPr>
        <w:pStyle w:val="ListParagraph"/>
        <w:spacing w:line="276" w:lineRule="auto"/>
        <w:ind w:left="0"/>
        <w:jc w:val="both"/>
        <w:rPr>
          <w:rFonts w:cstheme="minorHAnsi"/>
          <w:bCs/>
          <w:i/>
          <w:iCs/>
        </w:rPr>
      </w:pPr>
      <w:r w:rsidRPr="00E01863">
        <w:rPr>
          <w:rFonts w:cstheme="minorHAnsi"/>
          <w:bCs/>
          <w:i/>
          <w:iCs/>
        </w:rPr>
        <w:t>*Failure to accept an offer within the prescribed period above may result in the offer being withdrawn</w:t>
      </w:r>
    </w:p>
    <w:p w14:paraId="14B7B4D3" w14:textId="43D2CC25" w:rsidR="00BE2AD1" w:rsidRPr="00721779" w:rsidRDefault="00BE2AD1" w:rsidP="00721779">
      <w:pPr>
        <w:pStyle w:val="ListParagraph"/>
        <w:spacing w:line="276" w:lineRule="auto"/>
        <w:ind w:left="0"/>
        <w:jc w:val="both"/>
        <w:rPr>
          <w:rFonts w:cstheme="minorHAnsi"/>
          <w:bCs/>
          <w:i/>
          <w:iCs/>
        </w:rPr>
      </w:pPr>
      <w:r w:rsidRPr="00721779">
        <w:rPr>
          <w:rFonts w:cstheme="minorHAnsi"/>
          <w:bCs/>
          <w:i/>
          <w:iCs/>
        </w:rPr>
        <w:t>Note: the school will consider and issue decisions on late applications in accordance with the school’s admission policy.</w:t>
      </w:r>
    </w:p>
    <w:p w14:paraId="66A0B84D" w14:textId="77777777" w:rsidR="00C32D01" w:rsidRDefault="00C32D01" w:rsidP="00BE2AD1">
      <w:pPr>
        <w:pStyle w:val="NoSpacing"/>
        <w:rPr>
          <w:b/>
          <w:color w:val="FF0000"/>
        </w:rPr>
      </w:pPr>
    </w:p>
    <w:p w14:paraId="3ECB3DE9" w14:textId="77777777" w:rsidR="007B1AA8" w:rsidRDefault="007B1AA8" w:rsidP="00BE2AD1">
      <w:pPr>
        <w:pStyle w:val="NoSpacing"/>
        <w:rPr>
          <w:b/>
          <w:color w:val="FF0000"/>
        </w:rPr>
      </w:pPr>
    </w:p>
    <w:p w14:paraId="3FA8AC57" w14:textId="74543A6D" w:rsidR="00182663" w:rsidRPr="00721779" w:rsidRDefault="00182663" w:rsidP="00721779">
      <w:pPr>
        <w:pStyle w:val="ListParagraph"/>
        <w:spacing w:line="276" w:lineRule="auto"/>
        <w:ind w:left="0"/>
        <w:jc w:val="center"/>
        <w:rPr>
          <w:rFonts w:cstheme="minorHAnsi"/>
          <w:b/>
          <w:color w:val="000000" w:themeColor="text1"/>
          <w:sz w:val="24"/>
          <w:szCs w:val="24"/>
        </w:rPr>
      </w:pPr>
      <w:r w:rsidRPr="00721779">
        <w:rPr>
          <w:rFonts w:cstheme="minorHAnsi"/>
          <w:b/>
          <w:color w:val="000000" w:themeColor="text1"/>
          <w:sz w:val="24"/>
          <w:szCs w:val="24"/>
        </w:rPr>
        <w:t xml:space="preserve">Special Class Application and Decision Dates for admission to </w:t>
      </w:r>
      <w:r w:rsidR="00721779" w:rsidRPr="00721779">
        <w:rPr>
          <w:rFonts w:cstheme="minorHAnsi"/>
          <w:b/>
          <w:color w:val="000000" w:themeColor="text1"/>
          <w:sz w:val="24"/>
          <w:szCs w:val="24"/>
        </w:rPr>
        <w:t>St. Eithne’s GNS for 2021/2022</w:t>
      </w:r>
    </w:p>
    <w:p w14:paraId="44E861D8" w14:textId="4447A0D3" w:rsidR="00182663" w:rsidRPr="00B76E54" w:rsidRDefault="00182663" w:rsidP="00770F3B">
      <w:pPr>
        <w:tabs>
          <w:tab w:val="left" w:pos="1305"/>
        </w:tabs>
        <w:spacing w:line="276" w:lineRule="auto"/>
        <w:rPr>
          <w:rFonts w:cstheme="minorHAnsi"/>
          <w:color w:val="000000" w:themeColor="text1"/>
        </w:rPr>
      </w:pPr>
      <w:r w:rsidRPr="00B76E54">
        <w:rPr>
          <w:rFonts w:cstheme="minorHAnsi"/>
          <w:color w:val="000000" w:themeColor="text1"/>
        </w:rPr>
        <w:t>The following are the dates applicable for admission to the school’s Special Class</w:t>
      </w:r>
      <w:r w:rsidR="001A103D">
        <w:rPr>
          <w:rFonts w:cstheme="minorHAnsi"/>
          <w:color w:val="000000" w:themeColor="text1"/>
        </w:rPr>
        <w:t>es</w:t>
      </w:r>
      <w:r w:rsidRPr="00B76E54">
        <w:rPr>
          <w:rFonts w:cstheme="minorHAnsi"/>
          <w:color w:val="000000" w:themeColor="text1"/>
        </w:rPr>
        <w:t xml:space="preserve"> </w:t>
      </w:r>
      <w:r w:rsidR="006052EA" w:rsidRPr="00B76E54">
        <w:rPr>
          <w:rFonts w:cstheme="minorHAnsi"/>
          <w:color w:val="000000" w:themeColor="text1"/>
        </w:rPr>
        <w:t xml:space="preserve">which </w:t>
      </w:r>
      <w:r w:rsidRPr="00B76E54">
        <w:rPr>
          <w:rFonts w:cstheme="minorHAnsi"/>
          <w:color w:val="000000" w:themeColor="text1"/>
        </w:rPr>
        <w:t>cater</w:t>
      </w:r>
      <w:r w:rsidR="006052EA" w:rsidRPr="00B76E54">
        <w:rPr>
          <w:rFonts w:cstheme="minorHAnsi"/>
          <w:color w:val="000000" w:themeColor="text1"/>
        </w:rPr>
        <w:t>s</w:t>
      </w:r>
      <w:r w:rsidRPr="00B76E54">
        <w:rPr>
          <w:rFonts w:cstheme="minorHAnsi"/>
          <w:color w:val="000000" w:themeColor="text1"/>
        </w:rPr>
        <w:t xml:space="preserve"> for children with </w:t>
      </w:r>
      <w:r w:rsidR="001A103D" w:rsidRPr="001A103D">
        <w:rPr>
          <w:rFonts w:cstheme="minorHAnsi"/>
          <w:color w:val="000000" w:themeColor="text1"/>
        </w:rPr>
        <w:t>a diagnosis of ASD meeting DSM IV/V or ICD-10 diagnostic criteria and who have a recommendation to attend a special class</w:t>
      </w:r>
      <w:r w:rsidR="001A103D">
        <w:rPr>
          <w:rFonts w:cstheme="minorHAnsi"/>
          <w:color w:val="000000" w:themeColor="text1"/>
        </w:rPr>
        <w:t>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88"/>
        <w:gridCol w:w="1933"/>
      </w:tblGrid>
      <w:tr w:rsidR="005B2501" w:rsidRPr="00B76E54" w14:paraId="0BCC0494" w14:textId="77777777" w:rsidTr="009A07C6">
        <w:tc>
          <w:tcPr>
            <w:tcW w:w="7088" w:type="dxa"/>
          </w:tcPr>
          <w:p w14:paraId="3799E3E2" w14:textId="21B23AFD" w:rsidR="00E121E5" w:rsidRPr="00B76E54" w:rsidRDefault="005B2501" w:rsidP="00B76E54">
            <w:pPr>
              <w:pStyle w:val="ListParagraph"/>
              <w:tabs>
                <w:tab w:val="left" w:pos="1305"/>
              </w:tabs>
              <w:spacing w:line="276" w:lineRule="auto"/>
              <w:ind w:left="0"/>
              <w:jc w:val="center"/>
              <w:rPr>
                <w:rFonts w:cstheme="minorHAnsi"/>
              </w:rPr>
            </w:pPr>
            <w:r w:rsidRPr="00B76E54">
              <w:rPr>
                <w:rFonts w:cstheme="minorHAnsi"/>
              </w:rPr>
              <w:t>The school will commence accepting applications for admission to the special class</w:t>
            </w:r>
            <w:r w:rsidR="00721779" w:rsidRPr="00B76E54">
              <w:rPr>
                <w:rFonts w:cstheme="minorHAnsi"/>
              </w:rPr>
              <w:t>es</w:t>
            </w:r>
            <w:r w:rsidRPr="00B76E54">
              <w:rPr>
                <w:rFonts w:cstheme="minorHAnsi"/>
              </w:rPr>
              <w:t xml:space="preserve"> on</w:t>
            </w:r>
          </w:p>
        </w:tc>
        <w:tc>
          <w:tcPr>
            <w:tcW w:w="1933" w:type="dxa"/>
          </w:tcPr>
          <w:p w14:paraId="25C82F51" w14:textId="73CCEBA6" w:rsidR="005B2501" w:rsidRPr="00B76E54" w:rsidRDefault="00721779" w:rsidP="00B34968">
            <w:pPr>
              <w:pStyle w:val="ListParagraph"/>
              <w:tabs>
                <w:tab w:val="left" w:pos="1305"/>
              </w:tabs>
              <w:spacing w:line="276" w:lineRule="auto"/>
              <w:ind w:left="0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B76E54">
              <w:rPr>
                <w:rFonts w:cstheme="minorHAnsi"/>
                <w:b/>
                <w:bCs/>
                <w:sz w:val="24"/>
                <w:szCs w:val="24"/>
              </w:rPr>
              <w:t>1</w:t>
            </w:r>
            <w:r w:rsidRPr="00B76E54">
              <w:rPr>
                <w:rFonts w:cstheme="minorHAnsi"/>
                <w:b/>
                <w:bCs/>
                <w:sz w:val="24"/>
                <w:szCs w:val="24"/>
                <w:vertAlign w:val="superscript"/>
              </w:rPr>
              <w:t>st</w:t>
            </w:r>
            <w:r w:rsidRPr="00B76E54">
              <w:rPr>
                <w:rFonts w:cstheme="minorHAnsi"/>
                <w:b/>
                <w:bCs/>
                <w:sz w:val="24"/>
                <w:szCs w:val="24"/>
              </w:rPr>
              <w:t xml:space="preserve"> of October 2021</w:t>
            </w:r>
          </w:p>
        </w:tc>
      </w:tr>
      <w:tr w:rsidR="005B2501" w:rsidRPr="00B76E54" w14:paraId="5CF5B4A6" w14:textId="77777777" w:rsidTr="00D6624D">
        <w:trPr>
          <w:trHeight w:val="455"/>
        </w:trPr>
        <w:tc>
          <w:tcPr>
            <w:tcW w:w="7088" w:type="dxa"/>
          </w:tcPr>
          <w:p w14:paraId="04E2FF53" w14:textId="71DBC84A" w:rsidR="00E121E5" w:rsidRPr="00B76E54" w:rsidRDefault="005B2501" w:rsidP="00B76E54">
            <w:pPr>
              <w:pStyle w:val="ListParagraph"/>
              <w:tabs>
                <w:tab w:val="left" w:pos="1305"/>
              </w:tabs>
              <w:spacing w:line="276" w:lineRule="auto"/>
              <w:ind w:left="0"/>
              <w:jc w:val="center"/>
              <w:rPr>
                <w:rFonts w:cstheme="minorHAnsi"/>
              </w:rPr>
            </w:pPr>
            <w:r w:rsidRPr="00B76E54">
              <w:rPr>
                <w:rFonts w:cstheme="minorHAnsi"/>
              </w:rPr>
              <w:t>The school shall cease accepting applications for admission to the special class on</w:t>
            </w:r>
          </w:p>
        </w:tc>
        <w:tc>
          <w:tcPr>
            <w:tcW w:w="1933" w:type="dxa"/>
          </w:tcPr>
          <w:p w14:paraId="1369CD4D" w14:textId="626675E8" w:rsidR="005B2501" w:rsidRPr="00B76E54" w:rsidRDefault="00B76E54" w:rsidP="00B34968">
            <w:pPr>
              <w:pStyle w:val="ListParagraph"/>
              <w:tabs>
                <w:tab w:val="left" w:pos="1305"/>
              </w:tabs>
              <w:spacing w:line="276" w:lineRule="auto"/>
              <w:ind w:left="0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B76E54">
              <w:rPr>
                <w:rFonts w:cstheme="minorHAnsi"/>
                <w:b/>
                <w:bCs/>
                <w:sz w:val="24"/>
                <w:szCs w:val="24"/>
              </w:rPr>
              <w:t>30</w:t>
            </w:r>
            <w:r w:rsidRPr="00B76E54">
              <w:rPr>
                <w:rFonts w:cstheme="minorHAnsi"/>
                <w:b/>
                <w:bCs/>
                <w:sz w:val="24"/>
                <w:szCs w:val="24"/>
                <w:vertAlign w:val="superscript"/>
              </w:rPr>
              <w:t>th</w:t>
            </w:r>
            <w:r w:rsidRPr="00B76E54">
              <w:rPr>
                <w:rFonts w:cstheme="minorHAnsi"/>
                <w:b/>
                <w:bCs/>
                <w:sz w:val="24"/>
                <w:szCs w:val="24"/>
              </w:rPr>
              <w:t xml:space="preserve"> of April 2021</w:t>
            </w:r>
          </w:p>
        </w:tc>
      </w:tr>
      <w:tr w:rsidR="005B2501" w:rsidRPr="00B76E54" w14:paraId="122256BB" w14:textId="77777777" w:rsidTr="009A07C6">
        <w:tc>
          <w:tcPr>
            <w:tcW w:w="7088" w:type="dxa"/>
          </w:tcPr>
          <w:p w14:paraId="42A6C6CB" w14:textId="6375E323" w:rsidR="00E121E5" w:rsidRPr="00B76E54" w:rsidRDefault="005B2501" w:rsidP="00B76E54">
            <w:pPr>
              <w:pStyle w:val="ListParagraph"/>
              <w:tabs>
                <w:tab w:val="left" w:pos="1305"/>
              </w:tabs>
              <w:spacing w:line="276" w:lineRule="auto"/>
              <w:ind w:left="0"/>
              <w:jc w:val="center"/>
              <w:rPr>
                <w:rFonts w:cstheme="minorHAnsi"/>
              </w:rPr>
            </w:pPr>
            <w:r w:rsidRPr="00B76E54">
              <w:rPr>
                <w:rFonts w:cstheme="minorHAnsi"/>
              </w:rPr>
              <w:t>The date by which applicants will be notified of the decision on their application for admission to the special class is</w:t>
            </w:r>
          </w:p>
        </w:tc>
        <w:tc>
          <w:tcPr>
            <w:tcW w:w="1933" w:type="dxa"/>
          </w:tcPr>
          <w:p w14:paraId="13251EFC" w14:textId="3605728E" w:rsidR="005B2501" w:rsidRPr="00B76E54" w:rsidRDefault="00B76E54" w:rsidP="00B34968">
            <w:pPr>
              <w:pStyle w:val="ListParagraph"/>
              <w:tabs>
                <w:tab w:val="left" w:pos="1305"/>
              </w:tabs>
              <w:spacing w:line="276" w:lineRule="auto"/>
              <w:ind w:left="0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B76E54">
              <w:rPr>
                <w:rFonts w:cstheme="minorHAnsi"/>
                <w:b/>
                <w:bCs/>
                <w:sz w:val="24"/>
                <w:szCs w:val="24"/>
              </w:rPr>
              <w:t>21</w:t>
            </w:r>
            <w:r w:rsidRPr="00B76E54">
              <w:rPr>
                <w:rFonts w:cstheme="minorHAnsi"/>
                <w:b/>
                <w:bCs/>
                <w:sz w:val="24"/>
                <w:szCs w:val="24"/>
                <w:vertAlign w:val="superscript"/>
              </w:rPr>
              <w:t>st</w:t>
            </w:r>
            <w:r w:rsidRPr="00B76E54">
              <w:rPr>
                <w:rFonts w:cstheme="minorHAnsi"/>
                <w:b/>
                <w:bCs/>
                <w:sz w:val="24"/>
                <w:szCs w:val="24"/>
              </w:rPr>
              <w:t xml:space="preserve"> of May 2021</w:t>
            </w:r>
          </w:p>
        </w:tc>
      </w:tr>
      <w:tr w:rsidR="005B2501" w:rsidRPr="00B76E54" w14:paraId="686D6BAF" w14:textId="77777777" w:rsidTr="00D6624D">
        <w:trPr>
          <w:trHeight w:val="445"/>
        </w:trPr>
        <w:tc>
          <w:tcPr>
            <w:tcW w:w="7088" w:type="dxa"/>
          </w:tcPr>
          <w:p w14:paraId="4A660BB7" w14:textId="77777777" w:rsidR="005B2501" w:rsidRPr="00B76E54" w:rsidRDefault="005B2501" w:rsidP="00B76E54">
            <w:pPr>
              <w:pStyle w:val="ListParagraph"/>
              <w:tabs>
                <w:tab w:val="left" w:pos="1305"/>
              </w:tabs>
              <w:spacing w:line="276" w:lineRule="auto"/>
              <w:ind w:left="0"/>
              <w:jc w:val="center"/>
              <w:rPr>
                <w:rFonts w:cstheme="minorHAnsi"/>
              </w:rPr>
            </w:pPr>
            <w:r w:rsidRPr="00B76E54">
              <w:rPr>
                <w:rFonts w:cstheme="minorHAnsi"/>
              </w:rPr>
              <w:t xml:space="preserve">The </w:t>
            </w:r>
            <w:r w:rsidR="00861793" w:rsidRPr="00B76E54">
              <w:rPr>
                <w:rFonts w:cstheme="minorHAnsi"/>
              </w:rPr>
              <w:t>period</w:t>
            </w:r>
            <w:r w:rsidRPr="00B76E54">
              <w:rPr>
                <w:rFonts w:cstheme="minorHAnsi"/>
              </w:rPr>
              <w:t xml:space="preserve"> within which applicants must confirm acceptance of an offer of admission is</w:t>
            </w:r>
          </w:p>
        </w:tc>
        <w:tc>
          <w:tcPr>
            <w:tcW w:w="1933" w:type="dxa"/>
          </w:tcPr>
          <w:p w14:paraId="47DC45C5" w14:textId="17FD0096" w:rsidR="005B2501" w:rsidRPr="00B76E54" w:rsidRDefault="00B76E54" w:rsidP="00B76E54">
            <w:pPr>
              <w:pStyle w:val="ListParagraph"/>
              <w:tabs>
                <w:tab w:val="left" w:pos="1305"/>
              </w:tabs>
              <w:spacing w:line="276" w:lineRule="auto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B76E54">
              <w:rPr>
                <w:rFonts w:cstheme="minorHAnsi"/>
                <w:b/>
                <w:bCs/>
                <w:sz w:val="24"/>
                <w:szCs w:val="24"/>
              </w:rPr>
              <w:t>1 Week</w:t>
            </w:r>
          </w:p>
        </w:tc>
      </w:tr>
    </w:tbl>
    <w:p w14:paraId="48C8FF9A" w14:textId="77777777" w:rsidR="005B2501" w:rsidRPr="00B76E54" w:rsidRDefault="00861793" w:rsidP="00861793">
      <w:pPr>
        <w:pStyle w:val="ListParagraph"/>
        <w:spacing w:line="276" w:lineRule="auto"/>
        <w:ind w:left="0"/>
        <w:jc w:val="both"/>
        <w:rPr>
          <w:rFonts w:cstheme="minorHAnsi"/>
          <w:bCs/>
          <w:i/>
          <w:iCs/>
        </w:rPr>
      </w:pPr>
      <w:r w:rsidRPr="00B76E54">
        <w:rPr>
          <w:rFonts w:cstheme="minorHAnsi"/>
          <w:bCs/>
          <w:i/>
          <w:iCs/>
        </w:rPr>
        <w:t>*Failure to accept an offer within the prescribed period above may result in the offer being withdrawn</w:t>
      </w:r>
    </w:p>
    <w:p w14:paraId="6202876B" w14:textId="77777777" w:rsidR="007B1AA8" w:rsidRDefault="007B1AA8" w:rsidP="00770F3B">
      <w:pPr>
        <w:pStyle w:val="ListParagraph"/>
        <w:spacing w:line="276" w:lineRule="auto"/>
        <w:ind w:left="-142"/>
        <w:rPr>
          <w:rFonts w:ascii="Arial" w:hAnsi="Arial" w:cs="Arial"/>
          <w:b/>
          <w:color w:val="385623" w:themeColor="accent6" w:themeShade="80"/>
          <w:sz w:val="24"/>
          <w:szCs w:val="24"/>
        </w:rPr>
      </w:pPr>
    </w:p>
    <w:p w14:paraId="1611F0DC" w14:textId="77777777" w:rsidR="007B1AA8" w:rsidRDefault="007B1AA8" w:rsidP="00770F3B">
      <w:pPr>
        <w:pStyle w:val="ListParagraph"/>
        <w:spacing w:line="276" w:lineRule="auto"/>
        <w:ind w:left="-142"/>
        <w:rPr>
          <w:rFonts w:ascii="Arial" w:hAnsi="Arial" w:cs="Arial"/>
          <w:b/>
          <w:color w:val="385623" w:themeColor="accent6" w:themeShade="80"/>
          <w:sz w:val="24"/>
          <w:szCs w:val="24"/>
        </w:rPr>
      </w:pPr>
    </w:p>
    <w:p w14:paraId="4951EB5B" w14:textId="11ED6FD0" w:rsidR="00182663" w:rsidRPr="00B76E54" w:rsidRDefault="00182663" w:rsidP="00EC64F2">
      <w:pPr>
        <w:pStyle w:val="ListParagraph"/>
        <w:spacing w:line="276" w:lineRule="auto"/>
        <w:ind w:left="-142"/>
        <w:jc w:val="center"/>
        <w:rPr>
          <w:rFonts w:cstheme="minorHAnsi"/>
          <w:b/>
          <w:color w:val="000000" w:themeColor="text1"/>
          <w:sz w:val="24"/>
          <w:szCs w:val="24"/>
        </w:rPr>
      </w:pPr>
      <w:r w:rsidRPr="00B76E54">
        <w:rPr>
          <w:rFonts w:cstheme="minorHAnsi"/>
          <w:b/>
          <w:color w:val="000000" w:themeColor="text1"/>
          <w:sz w:val="24"/>
          <w:szCs w:val="24"/>
        </w:rPr>
        <w:t xml:space="preserve">Number of places being made available in </w:t>
      </w:r>
      <w:r w:rsidR="00B76E54" w:rsidRPr="00B76E54">
        <w:rPr>
          <w:rFonts w:cstheme="minorHAnsi"/>
          <w:b/>
          <w:color w:val="000000" w:themeColor="text1"/>
          <w:sz w:val="24"/>
          <w:szCs w:val="24"/>
        </w:rPr>
        <w:t>2021/2022</w:t>
      </w:r>
    </w:p>
    <w:p w14:paraId="66BEEE2E" w14:textId="77777777" w:rsidR="005B2501" w:rsidRPr="00B76E54" w:rsidRDefault="005B2501" w:rsidP="005B2501">
      <w:pPr>
        <w:pStyle w:val="ListParagraph"/>
        <w:spacing w:line="276" w:lineRule="auto"/>
        <w:jc w:val="both"/>
        <w:rPr>
          <w:rFonts w:cstheme="minorHAnsi"/>
          <w:b/>
        </w:rPr>
      </w:pP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6238"/>
        <w:gridCol w:w="2925"/>
      </w:tblGrid>
      <w:tr w:rsidR="005B2501" w:rsidRPr="00B76E54" w14:paraId="1F01A892" w14:textId="77777777" w:rsidTr="00EC64F2">
        <w:tc>
          <w:tcPr>
            <w:tcW w:w="6238" w:type="dxa"/>
          </w:tcPr>
          <w:p w14:paraId="45C438AC" w14:textId="4CBD9B7E" w:rsidR="005B2501" w:rsidRPr="00B76E54" w:rsidRDefault="005B2501" w:rsidP="005B2501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  <w:b/>
              </w:rPr>
            </w:pPr>
            <w:r w:rsidRPr="00B76E54">
              <w:rPr>
                <w:rFonts w:cstheme="minorHAnsi"/>
              </w:rPr>
              <w:t xml:space="preserve">The number of places being made available in </w:t>
            </w:r>
            <w:r w:rsidR="00B76E54" w:rsidRPr="00B76E54">
              <w:rPr>
                <w:rFonts w:cstheme="minorHAnsi"/>
              </w:rPr>
              <w:t>2</w:t>
            </w:r>
            <w:r w:rsidR="00B76E54" w:rsidRPr="00B76E54">
              <w:rPr>
                <w:rFonts w:cstheme="minorHAnsi"/>
                <w:vertAlign w:val="superscript"/>
              </w:rPr>
              <w:t>nd</w:t>
            </w:r>
            <w:r w:rsidR="00B76E54" w:rsidRPr="00B76E54">
              <w:rPr>
                <w:rFonts w:cstheme="minorHAnsi"/>
              </w:rPr>
              <w:t xml:space="preserve"> Class</w:t>
            </w:r>
          </w:p>
        </w:tc>
        <w:tc>
          <w:tcPr>
            <w:tcW w:w="2925" w:type="dxa"/>
          </w:tcPr>
          <w:p w14:paraId="13BEEFC9" w14:textId="63C1B3CC" w:rsidR="005B2501" w:rsidRPr="00B76E54" w:rsidRDefault="001A103D" w:rsidP="00B76E54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24</w:t>
            </w:r>
          </w:p>
        </w:tc>
      </w:tr>
      <w:tr w:rsidR="005B2501" w:rsidRPr="00B76E54" w14:paraId="2C551935" w14:textId="77777777" w:rsidTr="00EC64F2">
        <w:trPr>
          <w:trHeight w:val="1289"/>
        </w:trPr>
        <w:tc>
          <w:tcPr>
            <w:tcW w:w="6238" w:type="dxa"/>
          </w:tcPr>
          <w:p w14:paraId="0327AF2D" w14:textId="0AF184A4" w:rsidR="005B2501" w:rsidRPr="00B76E54" w:rsidRDefault="005B2501" w:rsidP="005B2501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  <w:b/>
              </w:rPr>
            </w:pPr>
            <w:r w:rsidRPr="00B76E54">
              <w:rPr>
                <w:rFonts w:cstheme="minorHAnsi"/>
              </w:rPr>
              <w:t>The number of places being made available in the special class</w:t>
            </w:r>
            <w:r w:rsidR="001A103D">
              <w:rPr>
                <w:rFonts w:cstheme="minorHAnsi"/>
              </w:rPr>
              <w:t>es (Early Intervention and ASD Primary)</w:t>
            </w:r>
            <w:r w:rsidRPr="00B76E54">
              <w:rPr>
                <w:rFonts w:cstheme="minorHAnsi"/>
              </w:rPr>
              <w:t xml:space="preserve"> catering for children </w:t>
            </w:r>
            <w:r w:rsidR="00EC64F2" w:rsidRPr="00EC64F2">
              <w:rPr>
                <w:rFonts w:cstheme="minorHAnsi"/>
              </w:rPr>
              <w:t xml:space="preserve">with </w:t>
            </w:r>
            <w:bookmarkStart w:id="0" w:name="_Hlk38877855"/>
            <w:r w:rsidR="00EC64F2" w:rsidRPr="00EC64F2">
              <w:rPr>
                <w:rFonts w:cstheme="minorHAnsi"/>
              </w:rPr>
              <w:t>a diagnosis of ASD meeting DSM IV/V or ICD-10 diagnostic criteria and who have a recommendation to attend a special class.</w:t>
            </w:r>
            <w:bookmarkEnd w:id="0"/>
          </w:p>
        </w:tc>
        <w:tc>
          <w:tcPr>
            <w:tcW w:w="2925" w:type="dxa"/>
          </w:tcPr>
          <w:p w14:paraId="24780B45" w14:textId="7CD96FF6" w:rsidR="005B2501" w:rsidRPr="00B76E54" w:rsidRDefault="00B76E54" w:rsidP="00EC64F2">
            <w:pPr>
              <w:pStyle w:val="ListParagraph"/>
              <w:spacing w:line="276" w:lineRule="auto"/>
              <w:ind w:left="0"/>
              <w:jc w:val="center"/>
              <w:rPr>
                <w:rFonts w:cstheme="minorHAnsi"/>
                <w:b/>
              </w:rPr>
            </w:pPr>
            <w:r w:rsidRPr="00B76E54">
              <w:rPr>
                <w:rFonts w:cstheme="minorHAnsi"/>
                <w:b/>
              </w:rPr>
              <w:t xml:space="preserve">*Pending consultation with </w:t>
            </w:r>
            <w:r w:rsidR="00EC64F2">
              <w:rPr>
                <w:rFonts w:cstheme="minorHAnsi"/>
                <w:b/>
              </w:rPr>
              <w:t>parents and relevant external agencies (e.g., SENO, NEPS etc)</w:t>
            </w:r>
            <w:r w:rsidR="00432A7B">
              <w:rPr>
                <w:rFonts w:cstheme="minorHAnsi"/>
                <w:b/>
              </w:rPr>
              <w:t>. There will be a maximum of 6 in each ASD class.</w:t>
            </w:r>
          </w:p>
        </w:tc>
      </w:tr>
    </w:tbl>
    <w:p w14:paraId="30F0C47E" w14:textId="77777777" w:rsidR="00770F3B" w:rsidRDefault="00770F3B" w:rsidP="00770F3B">
      <w:pPr>
        <w:pStyle w:val="NoSpacing"/>
      </w:pPr>
    </w:p>
    <w:p w14:paraId="1FAEE340" w14:textId="77777777" w:rsidR="00770F3B" w:rsidRPr="00770F3B" w:rsidRDefault="00770F3B" w:rsidP="00770F3B">
      <w:pPr>
        <w:pStyle w:val="NoSpacing"/>
      </w:pPr>
    </w:p>
    <w:p w14:paraId="2C2DCC51" w14:textId="77777777" w:rsidR="002C68B8" w:rsidRDefault="002C68B8" w:rsidP="00770F3B">
      <w:pPr>
        <w:spacing w:line="276" w:lineRule="auto"/>
        <w:jc w:val="center"/>
        <w:rPr>
          <w:rFonts w:ascii="Arial" w:hAnsi="Arial" w:cs="Arial"/>
          <w:b/>
          <w:i/>
          <w:iCs/>
          <w:color w:val="C00000"/>
          <w:sz w:val="24"/>
          <w:szCs w:val="24"/>
        </w:rPr>
      </w:pPr>
    </w:p>
    <w:p w14:paraId="5C3E97E4" w14:textId="77777777" w:rsidR="002C68B8" w:rsidRDefault="002C68B8" w:rsidP="00770F3B">
      <w:pPr>
        <w:spacing w:line="276" w:lineRule="auto"/>
        <w:jc w:val="center"/>
        <w:rPr>
          <w:rFonts w:ascii="Arial" w:hAnsi="Arial" w:cs="Arial"/>
          <w:b/>
          <w:i/>
          <w:iCs/>
          <w:color w:val="C00000"/>
          <w:sz w:val="24"/>
          <w:szCs w:val="24"/>
        </w:rPr>
      </w:pPr>
    </w:p>
    <w:p w14:paraId="43DF58DC" w14:textId="77777777" w:rsidR="002C68B8" w:rsidRDefault="002C68B8" w:rsidP="00770F3B">
      <w:pPr>
        <w:spacing w:line="276" w:lineRule="auto"/>
        <w:jc w:val="center"/>
        <w:rPr>
          <w:rFonts w:ascii="Arial" w:hAnsi="Arial" w:cs="Arial"/>
          <w:b/>
          <w:i/>
          <w:iCs/>
          <w:color w:val="C00000"/>
          <w:sz w:val="24"/>
          <w:szCs w:val="24"/>
        </w:rPr>
      </w:pPr>
    </w:p>
    <w:p w14:paraId="1CECDDBD" w14:textId="77777777" w:rsidR="002C68B8" w:rsidRDefault="002C68B8" w:rsidP="00770F3B">
      <w:pPr>
        <w:spacing w:line="276" w:lineRule="auto"/>
        <w:jc w:val="center"/>
        <w:rPr>
          <w:rFonts w:ascii="Arial" w:hAnsi="Arial" w:cs="Arial"/>
          <w:b/>
          <w:i/>
          <w:iCs/>
          <w:color w:val="C00000"/>
          <w:sz w:val="24"/>
          <w:szCs w:val="24"/>
        </w:rPr>
      </w:pPr>
    </w:p>
    <w:p w14:paraId="0CA00E1C" w14:textId="77777777" w:rsidR="002C68B8" w:rsidRDefault="002C68B8" w:rsidP="00770F3B">
      <w:pPr>
        <w:spacing w:line="276" w:lineRule="auto"/>
        <w:jc w:val="center"/>
        <w:rPr>
          <w:rFonts w:ascii="Arial" w:hAnsi="Arial" w:cs="Arial"/>
          <w:b/>
          <w:i/>
          <w:iCs/>
          <w:color w:val="C00000"/>
          <w:sz w:val="24"/>
          <w:szCs w:val="24"/>
        </w:rPr>
      </w:pPr>
    </w:p>
    <w:p w14:paraId="76BB32D2" w14:textId="77777777" w:rsidR="002C68B8" w:rsidRDefault="002C68B8" w:rsidP="00770F3B">
      <w:pPr>
        <w:spacing w:line="276" w:lineRule="auto"/>
        <w:jc w:val="center"/>
        <w:rPr>
          <w:rFonts w:ascii="Arial" w:hAnsi="Arial" w:cs="Arial"/>
          <w:b/>
          <w:i/>
          <w:iCs/>
          <w:color w:val="C00000"/>
          <w:sz w:val="24"/>
          <w:szCs w:val="24"/>
        </w:rPr>
      </w:pPr>
    </w:p>
    <w:p w14:paraId="4DE799EF" w14:textId="77777777" w:rsidR="002C68B8" w:rsidRDefault="002C68B8" w:rsidP="00770F3B">
      <w:pPr>
        <w:spacing w:line="276" w:lineRule="auto"/>
        <w:jc w:val="center"/>
        <w:rPr>
          <w:rFonts w:ascii="Arial" w:hAnsi="Arial" w:cs="Arial"/>
          <w:b/>
          <w:i/>
          <w:iCs/>
          <w:color w:val="C00000"/>
          <w:sz w:val="24"/>
          <w:szCs w:val="24"/>
        </w:rPr>
      </w:pPr>
    </w:p>
    <w:p w14:paraId="20D65830" w14:textId="2BED5170" w:rsidR="00770F3B" w:rsidRPr="00FE3E84" w:rsidRDefault="002C68B8" w:rsidP="00770F3B">
      <w:pPr>
        <w:spacing w:line="276" w:lineRule="auto"/>
        <w:jc w:val="center"/>
        <w:rPr>
          <w:rFonts w:cstheme="minorHAnsi"/>
          <w:b/>
          <w:color w:val="000000" w:themeColor="text1"/>
          <w:sz w:val="24"/>
          <w:szCs w:val="24"/>
        </w:rPr>
      </w:pPr>
      <w:r w:rsidRPr="00FE3E84">
        <w:rPr>
          <w:rFonts w:cstheme="minorHAnsi"/>
          <w:noProof/>
          <w:lang w:eastAsia="en-IE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C56835F" wp14:editId="7A17C280">
                <wp:simplePos x="0" y="0"/>
                <wp:positionH relativeFrom="margin">
                  <wp:posOffset>-57150</wp:posOffset>
                </wp:positionH>
                <wp:positionV relativeFrom="paragraph">
                  <wp:posOffset>374015</wp:posOffset>
                </wp:positionV>
                <wp:extent cx="5891530" cy="476250"/>
                <wp:effectExtent l="0" t="0" r="1397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153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29B0A2" w14:textId="027AF45D" w:rsidR="005B2501" w:rsidRPr="002C68B8" w:rsidRDefault="005B2501" w:rsidP="005B2501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2C68B8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Information regarding the admission process for the Intake Group for </w:t>
                            </w:r>
                            <w:r w:rsidR="002C68B8" w:rsidRPr="002C68B8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Early Intervention and ASD Primary </w:t>
                            </w:r>
                            <w:r w:rsidRPr="002C68B8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for the </w:t>
                            </w:r>
                            <w:r w:rsidR="002C68B8" w:rsidRPr="002C68B8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2022/2023</w:t>
                            </w:r>
                            <w:r w:rsidRPr="002C68B8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school year</w:t>
                            </w:r>
                          </w:p>
                          <w:p w14:paraId="186A0800" w14:textId="77777777" w:rsidR="005B2501" w:rsidRDefault="005B2501" w:rsidP="005B25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C56835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.5pt;margin-top:29.45pt;width:463.9pt;height:37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3sQJAIAAEYEAAAOAAAAZHJzL2Uyb0RvYy54bWysU9uO2yAQfa/Uf0C8N47dZDex4qy22aaq&#10;tL1Iu/0AjHGMCgwFEjv9+h1wNo227UtVHhDDDIeZc2ZWN4NW5CCcl2Aqmk+mlAjDoZFmV9Fvj9s3&#10;C0p8YKZhCoyo6FF4erN+/WrV21IU0IFqhCMIYnzZ24p2IdgyyzzvhGZ+AlYYdLbgNAtoul3WONYj&#10;ulZZMZ1eZT24xjrgwnu8vRuddJ3w21bw8KVtvQhEVRRzC2l3aa/jnq1XrNw5ZjvJT2mwf8hCM2nw&#10;0zPUHQuM7J38DUpL7sBDGyYcdAZtK7lINWA1+fRFNQ8dsyLVguR4e6bJ/z9Y/vnw1RHZVLTIrykx&#10;TKNIj2II5B0MpIj89NaXGPZgMTAMeI06p1q9vQf+3RMDm46Znbh1DvpOsAbzy+PL7OLpiOMjSN1/&#10;gga/YfsACWhonY7kIR0E0VGn41mbmArHy/limc/fooujb3Z9VcyTeBkrn19b58MHAZrEQ0Udap/Q&#10;2eHeh5gNK59D4mcelGy2UqlkuF29UY4cGPbJNq1UwIswZUhf0eW8mI8E/BVimtafILQM2PBK6oou&#10;zkGsjLS9N01qx8CkGs+YsjInHiN1I4lhqIeTLjU0R2TUwdjYOIh46MD9pKTHpq6o/7FnTlCiPhpU&#10;ZZnPZnEKkjGbXxdouEtPfelhhiNURQMl43ET0uREwgzconqtTMRGmcdMTrlisya+T4MVp+HSTlG/&#10;xn/9BAAA//8DAFBLAwQUAAYACAAAACEAUHWk3N8AAAAJAQAADwAAAGRycy9kb3ducmV2LnhtbEyP&#10;wU7DMBBE70j8g7VIXFDrlECJQ5wKIYHoDdoKrm7sJhH2OthuGv6e5QTH1Yxm36tWk7NsNCH2HiUs&#10;5hkwg43XPbYSdtunWQEsJoVaWY9GwreJsKrPzypVan/CNzNuUstoBGOpJHQpDSXnsemMU3HuB4OU&#10;HXxwKtEZWq6DOtG4s/w6y5bcqR7pQ6cG89iZ5nNzdBKKm5fxI67z1/dmebAiXd2Nz19BysuL6eEe&#10;WDJT+ivDLz6hQ01Me39EHZmVMBOkkiTcFgIY5WJRkMqeinkugNcV/29Q/wAAAP//AwBQSwECLQAU&#10;AAYACAAAACEAtoM4kv4AAADhAQAAEwAAAAAAAAAAAAAAAAAAAAAAW0NvbnRlbnRfVHlwZXNdLnht&#10;bFBLAQItABQABgAIAAAAIQA4/SH/1gAAAJQBAAALAAAAAAAAAAAAAAAAAC8BAABfcmVscy8ucmVs&#10;c1BLAQItABQABgAIAAAAIQCn73sQJAIAAEYEAAAOAAAAAAAAAAAAAAAAAC4CAABkcnMvZTJvRG9j&#10;LnhtbFBLAQItABQABgAIAAAAIQBQdaTc3wAAAAkBAAAPAAAAAAAAAAAAAAAAAH4EAABkcnMvZG93&#10;bnJldi54bWxQSwUGAAAAAAQABADzAAAAigUAAAAA&#10;">
                <v:textbox>
                  <w:txbxContent>
                    <w:p w14:paraId="5629B0A2" w14:textId="027AF45D" w:rsidR="005B2501" w:rsidRPr="002C68B8" w:rsidRDefault="005B2501" w:rsidP="005B2501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2C68B8">
                        <w:rPr>
                          <w:rFonts w:ascii="Arial" w:hAnsi="Arial" w:cs="Arial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Information regarding the admission process for the Intake Group for </w:t>
                      </w:r>
                      <w:r w:rsidR="002C68B8" w:rsidRPr="002C68B8">
                        <w:rPr>
                          <w:rFonts w:ascii="Arial" w:hAnsi="Arial" w:cs="Arial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Early Intervention and ASD Primary </w:t>
                      </w:r>
                      <w:r w:rsidRPr="002C68B8">
                        <w:rPr>
                          <w:rFonts w:ascii="Arial" w:hAnsi="Arial" w:cs="Arial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for the </w:t>
                      </w:r>
                      <w:r w:rsidR="002C68B8" w:rsidRPr="002C68B8">
                        <w:rPr>
                          <w:rFonts w:ascii="Arial" w:hAnsi="Arial" w:cs="Arial"/>
                          <w:b/>
                          <w:color w:val="000000" w:themeColor="text1"/>
                          <w:sz w:val="24"/>
                          <w:szCs w:val="24"/>
                        </w:rPr>
                        <w:t>2022/2023</w:t>
                      </w:r>
                      <w:r w:rsidRPr="002C68B8">
                        <w:rPr>
                          <w:rFonts w:ascii="Arial" w:hAnsi="Arial" w:cs="Arial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school year</w:t>
                      </w:r>
                    </w:p>
                    <w:p w14:paraId="186A0800" w14:textId="77777777" w:rsidR="005B2501" w:rsidRDefault="005B2501" w:rsidP="005B2501"/>
                  </w:txbxContent>
                </v:textbox>
                <w10:wrap type="square" anchorx="margin"/>
              </v:shape>
            </w:pict>
          </mc:Fallback>
        </mc:AlternateContent>
      </w:r>
      <w:r w:rsidR="006F3D8A" w:rsidRPr="00FE3E84">
        <w:rPr>
          <w:rFonts w:cstheme="minorHAnsi"/>
          <w:b/>
          <w:color w:val="000000" w:themeColor="text1"/>
          <w:sz w:val="28"/>
          <w:szCs w:val="28"/>
        </w:rPr>
        <w:t>PART 2</w:t>
      </w:r>
      <w:r w:rsidR="006F3D8A" w:rsidRPr="00FE3E84">
        <w:rPr>
          <w:rFonts w:cstheme="minorHAnsi"/>
          <w:b/>
          <w:color w:val="000000" w:themeColor="text1"/>
          <w:sz w:val="24"/>
          <w:szCs w:val="24"/>
        </w:rPr>
        <w:t xml:space="preserve"> - Admissions to </w:t>
      </w:r>
      <w:r w:rsidRPr="00FE3E84">
        <w:rPr>
          <w:rFonts w:cstheme="minorHAnsi"/>
          <w:b/>
          <w:color w:val="000000" w:themeColor="text1"/>
          <w:sz w:val="24"/>
          <w:szCs w:val="24"/>
        </w:rPr>
        <w:t>2022/2023</w:t>
      </w:r>
      <w:r w:rsidR="006F3D8A" w:rsidRPr="00FE3E84">
        <w:rPr>
          <w:rFonts w:cstheme="minorHAnsi"/>
          <w:b/>
          <w:color w:val="000000" w:themeColor="text1"/>
          <w:sz w:val="24"/>
          <w:szCs w:val="24"/>
        </w:rPr>
        <w:t xml:space="preserve"> school year</w:t>
      </w:r>
    </w:p>
    <w:p w14:paraId="5A01E035" w14:textId="455D6B61" w:rsidR="009A07C6" w:rsidRPr="00FE3E84" w:rsidRDefault="009A07C6" w:rsidP="00770F3B">
      <w:pPr>
        <w:pStyle w:val="NoSpacing"/>
        <w:rPr>
          <w:rFonts w:cstheme="minorHAnsi"/>
        </w:rPr>
      </w:pPr>
    </w:p>
    <w:p w14:paraId="3A13F5CA" w14:textId="36FCC7DB" w:rsidR="00AF06A8" w:rsidRPr="00FE3E84" w:rsidRDefault="002A0BEF" w:rsidP="00182663">
      <w:pPr>
        <w:spacing w:line="276" w:lineRule="auto"/>
        <w:jc w:val="both"/>
        <w:rPr>
          <w:rFonts w:cstheme="minorHAnsi"/>
        </w:rPr>
      </w:pPr>
      <w:r w:rsidRPr="00FE3E84">
        <w:rPr>
          <w:rFonts w:cstheme="minorHAnsi"/>
        </w:rPr>
        <w:t xml:space="preserve">In respect of </w:t>
      </w:r>
      <w:r w:rsidR="002C68B8" w:rsidRPr="00FE3E84">
        <w:rPr>
          <w:rFonts w:cstheme="minorHAnsi"/>
        </w:rPr>
        <w:t>2021/2022</w:t>
      </w:r>
      <w:r w:rsidRPr="00FE3E84">
        <w:rPr>
          <w:rFonts w:cstheme="minorHAnsi"/>
        </w:rPr>
        <w:t xml:space="preserve"> school year</w:t>
      </w:r>
      <w:r w:rsidR="006052EA" w:rsidRPr="00FE3E84">
        <w:rPr>
          <w:rFonts w:cstheme="minorHAnsi"/>
        </w:rPr>
        <w:t xml:space="preserve">, the </w:t>
      </w:r>
      <w:r w:rsidR="00AF06A8" w:rsidRPr="00FE3E84">
        <w:rPr>
          <w:rFonts w:cstheme="minorHAnsi"/>
        </w:rPr>
        <w:t xml:space="preserve">total </w:t>
      </w:r>
      <w:r w:rsidR="006052EA" w:rsidRPr="00FE3E84">
        <w:rPr>
          <w:rFonts w:cstheme="minorHAnsi"/>
        </w:rPr>
        <w:t>number of applications for admission received by the school was_______________</w:t>
      </w:r>
    </w:p>
    <w:tbl>
      <w:tblPr>
        <w:tblStyle w:val="TableGrid"/>
        <w:tblpPr w:leftFromText="180" w:rightFromText="180" w:vertAnchor="text" w:horzAnchor="margin" w:tblpY="118"/>
        <w:tblW w:w="9634" w:type="dxa"/>
        <w:tblLook w:val="04A0" w:firstRow="1" w:lastRow="0" w:firstColumn="1" w:lastColumn="0" w:noHBand="0" w:noVBand="1"/>
      </w:tblPr>
      <w:tblGrid>
        <w:gridCol w:w="4508"/>
        <w:gridCol w:w="5126"/>
      </w:tblGrid>
      <w:tr w:rsidR="00AF06A8" w:rsidRPr="00770F3B" w14:paraId="01A0D3FA" w14:textId="77777777" w:rsidTr="00D76D93">
        <w:tc>
          <w:tcPr>
            <w:tcW w:w="9634" w:type="dxa"/>
            <w:gridSpan w:val="2"/>
          </w:tcPr>
          <w:p w14:paraId="2AC92518" w14:textId="5A4C3B3C" w:rsidR="00AF06A8" w:rsidRPr="00FE3E84" w:rsidRDefault="00AF06A8" w:rsidP="00255E0D">
            <w:pPr>
              <w:rPr>
                <w:rFonts w:cstheme="minorHAnsi"/>
                <w:b/>
              </w:rPr>
            </w:pPr>
            <w:r w:rsidRPr="00FE3E84">
              <w:rPr>
                <w:rFonts w:cstheme="minorHAnsi"/>
                <w:b/>
              </w:rPr>
              <w:t xml:space="preserve">Breakdown of places allocated for the </w:t>
            </w:r>
            <w:r w:rsidR="002C68B8" w:rsidRPr="00FE3E84">
              <w:rPr>
                <w:rFonts w:cstheme="minorHAnsi"/>
                <w:b/>
              </w:rPr>
              <w:t>2022/2023</w:t>
            </w:r>
            <w:r w:rsidRPr="00FE3E84">
              <w:rPr>
                <w:rFonts w:cstheme="minorHAnsi"/>
                <w:b/>
              </w:rPr>
              <w:t xml:space="preserve"> school year:</w:t>
            </w:r>
          </w:p>
        </w:tc>
      </w:tr>
      <w:tr w:rsidR="00F20B3C" w:rsidRPr="00770F3B" w14:paraId="24F546B9" w14:textId="77777777" w:rsidTr="00255E0D">
        <w:tc>
          <w:tcPr>
            <w:tcW w:w="4508" w:type="dxa"/>
          </w:tcPr>
          <w:p w14:paraId="11F0D186" w14:textId="77777777" w:rsidR="00F20B3C" w:rsidRPr="00FE3E84" w:rsidRDefault="00F20B3C" w:rsidP="00255E0D">
            <w:pPr>
              <w:rPr>
                <w:rFonts w:cstheme="minorHAnsi"/>
              </w:rPr>
            </w:pPr>
            <w:r w:rsidRPr="00FE3E84">
              <w:rPr>
                <w:rFonts w:cstheme="minorHAnsi"/>
              </w:rPr>
              <w:t>Number of places available:</w:t>
            </w:r>
          </w:p>
        </w:tc>
        <w:tc>
          <w:tcPr>
            <w:tcW w:w="5126" w:type="dxa"/>
          </w:tcPr>
          <w:p w14:paraId="5EA2C1E5" w14:textId="7A9599EF" w:rsidR="00F20B3C" w:rsidRPr="00320CBA" w:rsidRDefault="002C68B8" w:rsidP="00255E0D">
            <w:pPr>
              <w:rPr>
                <w:rFonts w:cstheme="minorHAnsi"/>
                <w:i/>
                <w:iCs/>
              </w:rPr>
            </w:pPr>
            <w:r w:rsidRPr="00320CBA">
              <w:rPr>
                <w:rFonts w:cstheme="minorHAnsi"/>
                <w:i/>
                <w:iCs/>
              </w:rPr>
              <w:t xml:space="preserve">N/A </w:t>
            </w:r>
            <w:r w:rsidR="006F348E" w:rsidRPr="00320CBA">
              <w:rPr>
                <w:rFonts w:cstheme="minorHAnsi"/>
                <w:i/>
                <w:iCs/>
              </w:rPr>
              <w:t>at the moment</w:t>
            </w:r>
          </w:p>
        </w:tc>
      </w:tr>
      <w:tr w:rsidR="00F20B3C" w:rsidRPr="00770F3B" w14:paraId="3CFB3357" w14:textId="77777777" w:rsidTr="00255E0D">
        <w:tc>
          <w:tcPr>
            <w:tcW w:w="4508" w:type="dxa"/>
          </w:tcPr>
          <w:p w14:paraId="70A6DECD" w14:textId="77777777" w:rsidR="00F20B3C" w:rsidRPr="00FE3E84" w:rsidRDefault="00F20B3C" w:rsidP="00255E0D">
            <w:pPr>
              <w:jc w:val="both"/>
              <w:rPr>
                <w:rFonts w:cstheme="minorHAnsi"/>
              </w:rPr>
            </w:pPr>
            <w:r w:rsidRPr="00FE3E84">
              <w:rPr>
                <w:rFonts w:cstheme="minorHAnsi"/>
              </w:rPr>
              <w:t>Number of applications received:</w:t>
            </w:r>
          </w:p>
        </w:tc>
        <w:tc>
          <w:tcPr>
            <w:tcW w:w="5126" w:type="dxa"/>
          </w:tcPr>
          <w:p w14:paraId="4CBE5622" w14:textId="16ADEACE" w:rsidR="00F20B3C" w:rsidRPr="00320CBA" w:rsidRDefault="002C68B8" w:rsidP="00255E0D">
            <w:pPr>
              <w:rPr>
                <w:rFonts w:cstheme="minorHAnsi"/>
                <w:i/>
                <w:iCs/>
              </w:rPr>
            </w:pPr>
            <w:r w:rsidRPr="00320CBA">
              <w:rPr>
                <w:rFonts w:cstheme="minorHAnsi"/>
                <w:i/>
                <w:iCs/>
              </w:rPr>
              <w:t xml:space="preserve">N/A </w:t>
            </w:r>
            <w:r w:rsidR="006F348E" w:rsidRPr="00320CBA">
              <w:rPr>
                <w:rFonts w:cstheme="minorHAnsi"/>
                <w:i/>
                <w:iCs/>
              </w:rPr>
              <w:t>at the moment</w:t>
            </w:r>
          </w:p>
        </w:tc>
      </w:tr>
      <w:tr w:rsidR="00F20B3C" w:rsidRPr="00770F3B" w14:paraId="7E5F1384" w14:textId="77777777" w:rsidTr="00255E0D">
        <w:tc>
          <w:tcPr>
            <w:tcW w:w="4508" w:type="dxa"/>
          </w:tcPr>
          <w:p w14:paraId="0BED540B" w14:textId="77777777" w:rsidR="00F20B3C" w:rsidRPr="00FE3E84" w:rsidRDefault="00F20B3C" w:rsidP="00255E0D">
            <w:pPr>
              <w:rPr>
                <w:rFonts w:cstheme="minorHAnsi"/>
              </w:rPr>
            </w:pPr>
            <w:r w:rsidRPr="00FE3E84">
              <w:rPr>
                <w:rFonts w:cstheme="minorHAnsi"/>
              </w:rPr>
              <w:t>Number of Offers made and accepted under each criteria:</w:t>
            </w:r>
          </w:p>
        </w:tc>
        <w:tc>
          <w:tcPr>
            <w:tcW w:w="5126" w:type="dxa"/>
          </w:tcPr>
          <w:p w14:paraId="5C608870" w14:textId="5FC7EB67" w:rsidR="00BE2AD1" w:rsidRPr="00320CBA" w:rsidRDefault="002C68B8" w:rsidP="00BE2AD1">
            <w:pPr>
              <w:jc w:val="both"/>
              <w:rPr>
                <w:rFonts w:cstheme="minorHAnsi"/>
                <w:i/>
                <w:iCs/>
              </w:rPr>
            </w:pPr>
            <w:r w:rsidRPr="00320CBA">
              <w:rPr>
                <w:rFonts w:cstheme="minorHAnsi"/>
                <w:i/>
                <w:iCs/>
              </w:rPr>
              <w:t xml:space="preserve">N/A </w:t>
            </w:r>
            <w:r w:rsidR="006F348E" w:rsidRPr="00320CBA">
              <w:rPr>
                <w:rFonts w:cstheme="minorHAnsi"/>
                <w:i/>
                <w:iCs/>
              </w:rPr>
              <w:t>at the moment</w:t>
            </w:r>
            <w:bookmarkStart w:id="1" w:name="_GoBack"/>
            <w:bookmarkEnd w:id="1"/>
          </w:p>
        </w:tc>
      </w:tr>
      <w:tr w:rsidR="00F20B3C" w:rsidRPr="00770F3B" w14:paraId="1B524050" w14:textId="77777777" w:rsidTr="00255E0D">
        <w:tc>
          <w:tcPr>
            <w:tcW w:w="4508" w:type="dxa"/>
          </w:tcPr>
          <w:p w14:paraId="207C9F33" w14:textId="77777777" w:rsidR="00F20B3C" w:rsidRPr="00FE3E84" w:rsidRDefault="00F20B3C" w:rsidP="00255E0D">
            <w:pPr>
              <w:rPr>
                <w:rFonts w:cstheme="minorHAnsi"/>
              </w:rPr>
            </w:pPr>
            <w:r w:rsidRPr="00FE3E84">
              <w:rPr>
                <w:rFonts w:cstheme="minorHAnsi"/>
              </w:rPr>
              <w:t>Total number of offers made</w:t>
            </w:r>
          </w:p>
        </w:tc>
        <w:tc>
          <w:tcPr>
            <w:tcW w:w="5126" w:type="dxa"/>
          </w:tcPr>
          <w:p w14:paraId="67F41EE6" w14:textId="1A779A8F" w:rsidR="00F20B3C" w:rsidRPr="00320CBA" w:rsidRDefault="002C68B8" w:rsidP="00255E0D">
            <w:pPr>
              <w:jc w:val="both"/>
              <w:rPr>
                <w:rFonts w:cstheme="minorHAnsi"/>
                <w:i/>
                <w:iCs/>
              </w:rPr>
            </w:pPr>
            <w:r w:rsidRPr="00320CBA">
              <w:rPr>
                <w:rFonts w:cstheme="minorHAnsi"/>
                <w:i/>
                <w:iCs/>
              </w:rPr>
              <w:t xml:space="preserve">N/A </w:t>
            </w:r>
            <w:r w:rsidR="006F348E" w:rsidRPr="00320CBA">
              <w:rPr>
                <w:rFonts w:cstheme="minorHAnsi"/>
                <w:i/>
                <w:iCs/>
              </w:rPr>
              <w:t>at the moment</w:t>
            </w:r>
          </w:p>
        </w:tc>
      </w:tr>
      <w:tr w:rsidR="00F20B3C" w:rsidRPr="00770F3B" w14:paraId="06C780B5" w14:textId="77777777" w:rsidTr="00255E0D">
        <w:tc>
          <w:tcPr>
            <w:tcW w:w="4508" w:type="dxa"/>
          </w:tcPr>
          <w:p w14:paraId="3D79FFF9" w14:textId="77777777" w:rsidR="00F20B3C" w:rsidRPr="00FE3E84" w:rsidRDefault="00F20B3C" w:rsidP="00255E0D">
            <w:pPr>
              <w:rPr>
                <w:rFonts w:cstheme="minorHAnsi"/>
              </w:rPr>
            </w:pPr>
            <w:r w:rsidRPr="00FE3E84">
              <w:rPr>
                <w:rFonts w:cstheme="minorHAnsi"/>
              </w:rPr>
              <w:t>Number of names placed on waiting list for the school year concerned.</w:t>
            </w:r>
          </w:p>
        </w:tc>
        <w:tc>
          <w:tcPr>
            <w:tcW w:w="5126" w:type="dxa"/>
          </w:tcPr>
          <w:p w14:paraId="0C5DD52B" w14:textId="72B6E5C2" w:rsidR="00F20B3C" w:rsidRPr="00320CBA" w:rsidRDefault="002C68B8" w:rsidP="00255E0D">
            <w:pPr>
              <w:rPr>
                <w:rFonts w:cstheme="minorHAnsi"/>
                <w:i/>
                <w:iCs/>
              </w:rPr>
            </w:pPr>
            <w:r w:rsidRPr="00320CBA">
              <w:rPr>
                <w:rFonts w:cstheme="minorHAnsi"/>
                <w:i/>
                <w:iCs/>
              </w:rPr>
              <w:t xml:space="preserve">N/A </w:t>
            </w:r>
            <w:r w:rsidR="006F348E" w:rsidRPr="00320CBA">
              <w:rPr>
                <w:rFonts w:cstheme="minorHAnsi"/>
                <w:i/>
                <w:iCs/>
              </w:rPr>
              <w:t>at the moment</w:t>
            </w:r>
          </w:p>
        </w:tc>
      </w:tr>
    </w:tbl>
    <w:p w14:paraId="2EA14811" w14:textId="77777777" w:rsidR="00770F3B" w:rsidRDefault="00770F3B" w:rsidP="00770F3B">
      <w:pPr>
        <w:rPr>
          <w:rFonts w:ascii="Times New Roman" w:hAnsi="Times New Roman" w:cs="Times New Roman"/>
        </w:rPr>
      </w:pPr>
    </w:p>
    <w:sectPr w:rsidR="00770F3B" w:rsidSect="00770F3B">
      <w:headerReference w:type="default" r:id="rId8"/>
      <w:pgSz w:w="11906" w:h="16838"/>
      <w:pgMar w:top="851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999A0C" w14:textId="77777777" w:rsidR="005E4B16" w:rsidRDefault="005E4B16" w:rsidP="004A61E6">
      <w:pPr>
        <w:spacing w:after="0" w:line="240" w:lineRule="auto"/>
      </w:pPr>
      <w:r>
        <w:separator/>
      </w:r>
    </w:p>
  </w:endnote>
  <w:endnote w:type="continuationSeparator" w:id="0">
    <w:p w14:paraId="34EF32DB" w14:textId="77777777" w:rsidR="005E4B16" w:rsidRDefault="005E4B16" w:rsidP="004A6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9448BC" w14:textId="77777777" w:rsidR="005E4B16" w:rsidRDefault="005E4B16" w:rsidP="004A61E6">
      <w:pPr>
        <w:spacing w:after="0" w:line="240" w:lineRule="auto"/>
      </w:pPr>
      <w:r>
        <w:separator/>
      </w:r>
    </w:p>
  </w:footnote>
  <w:footnote w:type="continuationSeparator" w:id="0">
    <w:p w14:paraId="754F1C6D" w14:textId="77777777" w:rsidR="005E4B16" w:rsidRDefault="005E4B16" w:rsidP="004A61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D9FEEE" w14:textId="5DB97AF2" w:rsidR="002A768C" w:rsidRDefault="002A768C" w:rsidP="002A768C">
    <w:pPr>
      <w:pStyle w:val="Header"/>
      <w:jc w:val="center"/>
    </w:pPr>
    <w:r>
      <w:rPr>
        <w:noProof/>
        <w:lang w:eastAsia="en-IE"/>
      </w:rPr>
      <w:drawing>
        <wp:inline distT="0" distB="0" distL="0" distR="0" wp14:anchorId="2FAE7D17" wp14:editId="5401B9C4">
          <wp:extent cx="1213485" cy="1274445"/>
          <wp:effectExtent l="0" t="0" r="5715" b="190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3485" cy="12744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B345FA"/>
    <w:multiLevelType w:val="hybridMultilevel"/>
    <w:tmpl w:val="6E76011A"/>
    <w:lvl w:ilvl="0" w:tplc="AE0222CC">
      <w:start w:val="1"/>
      <w:numFmt w:val="bullet"/>
      <w:lvlText w:val="-"/>
      <w:lvlJc w:val="left"/>
      <w:pPr>
        <w:ind w:left="1800" w:hanging="360"/>
      </w:pPr>
      <w:rPr>
        <w:rFonts w:ascii="Arial" w:eastAsiaTheme="minorEastAsia" w:hAnsi="Arial" w:cs="Arial" w:hint="default"/>
      </w:rPr>
    </w:lvl>
    <w:lvl w:ilvl="1" w:tplc="1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FC705FE"/>
    <w:multiLevelType w:val="hybridMultilevel"/>
    <w:tmpl w:val="1110152A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48541E"/>
    <w:multiLevelType w:val="hybridMultilevel"/>
    <w:tmpl w:val="9DCE6F1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121AF1"/>
    <w:multiLevelType w:val="hybridMultilevel"/>
    <w:tmpl w:val="9956DD5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1A38E5"/>
    <w:multiLevelType w:val="hybridMultilevel"/>
    <w:tmpl w:val="CF80E65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7E5093"/>
    <w:multiLevelType w:val="hybridMultilevel"/>
    <w:tmpl w:val="C1A6AE8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663"/>
    <w:rsid w:val="000C45DC"/>
    <w:rsid w:val="00182663"/>
    <w:rsid w:val="00196E11"/>
    <w:rsid w:val="001A103D"/>
    <w:rsid w:val="002610FA"/>
    <w:rsid w:val="00291BED"/>
    <w:rsid w:val="002A0BEF"/>
    <w:rsid w:val="002A768C"/>
    <w:rsid w:val="002B2FBB"/>
    <w:rsid w:val="002C68B8"/>
    <w:rsid w:val="00320CBA"/>
    <w:rsid w:val="00320E98"/>
    <w:rsid w:val="003651EB"/>
    <w:rsid w:val="003F7337"/>
    <w:rsid w:val="00432A7B"/>
    <w:rsid w:val="00435AE7"/>
    <w:rsid w:val="004A61E6"/>
    <w:rsid w:val="004E35ED"/>
    <w:rsid w:val="005B2501"/>
    <w:rsid w:val="005E4B16"/>
    <w:rsid w:val="006052EA"/>
    <w:rsid w:val="006143A5"/>
    <w:rsid w:val="00656C6F"/>
    <w:rsid w:val="006C587D"/>
    <w:rsid w:val="006F0305"/>
    <w:rsid w:val="006F348E"/>
    <w:rsid w:val="006F3D8A"/>
    <w:rsid w:val="00721779"/>
    <w:rsid w:val="00770F3B"/>
    <w:rsid w:val="007A1DAE"/>
    <w:rsid w:val="007B1AA8"/>
    <w:rsid w:val="00827610"/>
    <w:rsid w:val="00861793"/>
    <w:rsid w:val="008B52D5"/>
    <w:rsid w:val="009A07C6"/>
    <w:rsid w:val="009D438C"/>
    <w:rsid w:val="00A23921"/>
    <w:rsid w:val="00A77F24"/>
    <w:rsid w:val="00AB3D50"/>
    <w:rsid w:val="00AB5DEA"/>
    <w:rsid w:val="00AB667B"/>
    <w:rsid w:val="00AE111F"/>
    <w:rsid w:val="00AF06A8"/>
    <w:rsid w:val="00B34968"/>
    <w:rsid w:val="00B4660F"/>
    <w:rsid w:val="00B503B0"/>
    <w:rsid w:val="00B55A19"/>
    <w:rsid w:val="00B76E54"/>
    <w:rsid w:val="00BE2AD1"/>
    <w:rsid w:val="00C31C4D"/>
    <w:rsid w:val="00C32D01"/>
    <w:rsid w:val="00C71F97"/>
    <w:rsid w:val="00CF01BF"/>
    <w:rsid w:val="00D52094"/>
    <w:rsid w:val="00D6605A"/>
    <w:rsid w:val="00D6624D"/>
    <w:rsid w:val="00E01863"/>
    <w:rsid w:val="00E121E5"/>
    <w:rsid w:val="00E27184"/>
    <w:rsid w:val="00EC64F2"/>
    <w:rsid w:val="00ED5361"/>
    <w:rsid w:val="00F20B3C"/>
    <w:rsid w:val="00FE3E84"/>
    <w:rsid w:val="00FE7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18F6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2663"/>
    <w:pPr>
      <w:spacing w:line="25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8266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82663"/>
    <w:pPr>
      <w:ind w:left="720"/>
      <w:contextualSpacing/>
    </w:pPr>
  </w:style>
  <w:style w:type="table" w:customStyle="1" w:styleId="TableGrid1">
    <w:name w:val="Table Grid1"/>
    <w:basedOn w:val="TableNormal"/>
    <w:uiPriority w:val="39"/>
    <w:rsid w:val="00182663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77F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E2AD1"/>
    <w:pPr>
      <w:spacing w:after="0" w:line="240" w:lineRule="auto"/>
    </w:pPr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4A61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61E6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4A61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61E6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99CDFB-D062-45B1-A5C8-65ECCB065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509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2020-04-22T10:34:00Z</dcterms:created>
  <dcterms:modified xsi:type="dcterms:W3CDTF">2020-10-06T09:41:00Z</dcterms:modified>
</cp:coreProperties>
</file>